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74" w:rsidRPr="00322404" w:rsidRDefault="005F193F" w:rsidP="00322404">
      <w:pPr>
        <w:spacing w:before="4"/>
        <w:rPr>
          <w:rFonts w:ascii="Times New Roman"/>
          <w:sz w:val="17"/>
          <w:lang w:val="ru-RU"/>
        </w:rPr>
        <w:sectPr w:rsidR="00050774" w:rsidRPr="00322404">
          <w:type w:val="continuous"/>
          <w:pgSz w:w="12280" w:h="16800"/>
          <w:pgMar w:top="1940" w:right="1700" w:bottom="280" w:left="1700" w:header="720" w:footer="720" w:gutter="0"/>
          <w:cols w:space="720"/>
        </w:sectPr>
      </w:pPr>
      <w:r>
        <w:rPr>
          <w:rFonts w:ascii="Times New Roman"/>
          <w:noProof/>
          <w:sz w:val="17"/>
          <w:lang w:val="ru-RU" w:eastAsia="ru-RU"/>
        </w:rPr>
        <w:drawing>
          <wp:anchor distT="0" distB="0" distL="0" distR="0" simplePos="0" relativeHeight="487547904" behindDoc="1" locked="0" layoutInCell="1" allowOverlap="1" wp14:anchorId="5FDCCC8D" wp14:editId="34A032D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97800" cy="106680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0774" w:rsidRPr="00322404" w:rsidRDefault="005F193F" w:rsidP="00322404">
      <w:pPr>
        <w:spacing w:before="4"/>
        <w:rPr>
          <w:rFonts w:ascii="Times New Roman"/>
          <w:sz w:val="17"/>
          <w:lang w:val="ru-RU"/>
        </w:rPr>
        <w:sectPr w:rsidR="00050774" w:rsidRPr="00322404">
          <w:pgSz w:w="12280" w:h="16800"/>
          <w:pgMar w:top="1940" w:right="1700" w:bottom="280" w:left="1700" w:header="720" w:footer="720" w:gutter="0"/>
          <w:cols w:space="720"/>
        </w:sectPr>
      </w:pPr>
      <w:r>
        <w:rPr>
          <w:rFonts w:ascii="Times New Roman"/>
          <w:noProof/>
          <w:sz w:val="17"/>
          <w:lang w:val="ru-RU" w:eastAsia="ru-RU"/>
        </w:rPr>
        <w:lastRenderedPageBreak/>
        <w:drawing>
          <wp:anchor distT="0" distB="0" distL="0" distR="0" simplePos="0" relativeHeight="487548416" behindDoc="1" locked="0" layoutInCell="1" allowOverlap="1" wp14:anchorId="00CC0282" wp14:editId="2D88EDE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97800" cy="106680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0774" w:rsidRPr="00322404" w:rsidRDefault="00050774" w:rsidP="00322404">
      <w:pPr>
        <w:spacing w:before="4"/>
        <w:rPr>
          <w:rFonts w:ascii="Times New Roman"/>
          <w:sz w:val="17"/>
          <w:lang w:val="ru-RU"/>
        </w:rPr>
      </w:pPr>
      <w:bookmarkStart w:id="0" w:name="_GoBack"/>
      <w:bookmarkEnd w:id="0"/>
    </w:p>
    <w:sectPr w:rsidR="00050774" w:rsidRPr="00322404">
      <w:pgSz w:w="12280" w:h="1680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0774"/>
    <w:rsid w:val="00050774"/>
    <w:rsid w:val="00322404"/>
    <w:rsid w:val="00346A0C"/>
    <w:rsid w:val="005F193F"/>
    <w:rsid w:val="00EE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346A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346A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Krokoz™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USER</dc:creator>
  <cp:keywords>MRVEC16.jpg, MRVEC161.jpg, MRVEC162.jpg, MRVEC163.jpg, MRVEC164.jpg, MRVEC165.jpg, MRVEC166.jpg, MRVEC167.jpg, MRVEC168.jpg, MRVEC169.jpg, MRVEC1610.jpg, MRVEC1611.jpg</cp:keywords>
  <cp:lastModifiedBy>USER</cp:lastModifiedBy>
  <cp:revision>5</cp:revision>
  <cp:lastPrinted>2025-03-12T09:30:00Z</cp:lastPrinted>
  <dcterms:created xsi:type="dcterms:W3CDTF">2025-03-12T09:11:00Z</dcterms:created>
  <dcterms:modified xsi:type="dcterms:W3CDTF">2025-03-12T09:37:00Z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LastSaved">
    <vt:filetime>2025-03-12T00:00:00Z</vt:filetime>
  </property>
  <property fmtid="{D5CDD505-2E9C-101B-9397-08002B2CF9AE}" pid="4" name="Producer">
    <vt:lpwstr>Marvell Semiconductor, Inc.  -- http://www.marvell.com</vt:lpwstr>
  </property>
</Properties>
</file>