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A6" w:rsidRDefault="007621A6" w:rsidP="007621A6">
      <w:pPr>
        <w:widowControl w:val="0"/>
        <w:shd w:val="clear" w:color="auto" w:fill="FFFFFF"/>
        <w:tabs>
          <w:tab w:val="left" w:leader="underscore" w:pos="6806"/>
          <w:tab w:val="left" w:leader="underscore" w:pos="7718"/>
          <w:tab w:val="left" w:leader="underscore" w:pos="9214"/>
        </w:tabs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Приложение № 1</w:t>
      </w:r>
    </w:p>
    <w:p w:rsidR="007621A6" w:rsidRDefault="007621A6" w:rsidP="007621A6">
      <w:pPr>
        <w:widowControl w:val="0"/>
        <w:shd w:val="clear" w:color="auto" w:fill="FFFFFF"/>
        <w:tabs>
          <w:tab w:val="left" w:leader="underscore" w:pos="6806"/>
          <w:tab w:val="left" w:leader="underscore" w:pos="7718"/>
          <w:tab w:val="left" w:leader="underscore" w:pos="921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приказу комитета по образованию</w:t>
      </w:r>
    </w:p>
    <w:p w:rsidR="007621A6" w:rsidRDefault="007621A6" w:rsidP="007621A6">
      <w:pPr>
        <w:widowControl w:val="0"/>
        <w:shd w:val="clear" w:color="auto" w:fill="FFFFFF"/>
        <w:tabs>
          <w:tab w:val="left" w:leader="underscore" w:pos="6806"/>
          <w:tab w:val="left" w:leader="underscore" w:pos="7718"/>
          <w:tab w:val="left" w:leader="underscore" w:pos="921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Администрации муниципального</w:t>
      </w:r>
    </w:p>
    <w:p w:rsidR="007621A6" w:rsidRDefault="007621A6" w:rsidP="007621A6">
      <w:pPr>
        <w:widowControl w:val="0"/>
        <w:shd w:val="clear" w:color="auto" w:fill="FFFFFF"/>
        <w:tabs>
          <w:tab w:val="left" w:leader="underscore" w:pos="6806"/>
          <w:tab w:val="left" w:leader="underscore" w:pos="7718"/>
          <w:tab w:val="left" w:leader="underscore" w:pos="921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образования «Смоленский район»</w:t>
      </w:r>
    </w:p>
    <w:p w:rsidR="007621A6" w:rsidRDefault="007621A6" w:rsidP="007621A6">
      <w:pPr>
        <w:widowControl w:val="0"/>
        <w:shd w:val="clear" w:color="auto" w:fill="FFFFFF"/>
        <w:tabs>
          <w:tab w:val="left" w:leader="underscore" w:pos="6806"/>
          <w:tab w:val="left" w:leader="underscore" w:pos="7718"/>
          <w:tab w:val="left" w:leader="underscore" w:pos="921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Смоленской области</w:t>
      </w:r>
    </w:p>
    <w:p w:rsidR="007621A6" w:rsidRPr="00011DDA" w:rsidRDefault="007621A6" w:rsidP="007621A6">
      <w:pPr>
        <w:widowControl w:val="0"/>
        <w:shd w:val="clear" w:color="auto" w:fill="FFFFFF"/>
        <w:tabs>
          <w:tab w:val="left" w:leader="underscore" w:pos="6806"/>
          <w:tab w:val="left" w:leader="underscore" w:pos="7718"/>
          <w:tab w:val="left" w:leader="underscore" w:pos="9214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 </w:t>
      </w:r>
      <w:r w:rsidRPr="00683AC4">
        <w:rPr>
          <w:sz w:val="28"/>
          <w:szCs w:val="28"/>
          <w:u w:val="single"/>
        </w:rPr>
        <w:t>03.04. 2015</w:t>
      </w:r>
      <w:r>
        <w:rPr>
          <w:sz w:val="28"/>
          <w:szCs w:val="28"/>
        </w:rPr>
        <w:t xml:space="preserve"> № </w:t>
      </w:r>
      <w:r w:rsidRPr="00683AC4">
        <w:rPr>
          <w:sz w:val="28"/>
          <w:szCs w:val="28"/>
          <w:u w:val="single"/>
        </w:rPr>
        <w:t>92</w:t>
      </w:r>
    </w:p>
    <w:p w:rsidR="007621A6" w:rsidRDefault="007621A6" w:rsidP="007621A6">
      <w:pPr>
        <w:pStyle w:val="a4"/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17"/>
        <w:ind w:left="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представления к награждению Почетной грамотой </w:t>
      </w:r>
      <w:r>
        <w:rPr>
          <w:b/>
          <w:sz w:val="28"/>
          <w:szCs w:val="28"/>
        </w:rPr>
        <w:t>и Благодарственным письмом комитета по образованию Администрации муниципального образования «Смоленский район» Смоленской области</w:t>
      </w:r>
    </w:p>
    <w:p w:rsidR="007621A6" w:rsidRPr="00011DDA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542"/>
        <w:jc w:val="both"/>
        <w:rPr>
          <w:sz w:val="28"/>
          <w:szCs w:val="28"/>
        </w:rPr>
      </w:pPr>
      <w:r>
        <w:rPr>
          <w:sz w:val="28"/>
          <w:szCs w:val="28"/>
        </w:rPr>
        <w:t>1. Почетная грамота комитета по образованию Администрации муниципального образования «Смоленский район» Смоленской области, Благодарственное письмо комитета по образованию Администрации муниципального образования «Смоленский район» Смоленской области (далее – Почетная грамота, Благодарственное письмо) являются формой поощрения комитета по образованию Администрации муниципального образования «Смоленский район» Смоленской области (далее – комитета):</w:t>
      </w:r>
    </w:p>
    <w:p w:rsidR="007621A6" w:rsidRDefault="007621A6" w:rsidP="007621A6">
      <w:pPr>
        <w:widowControl w:val="0"/>
        <w:numPr>
          <w:ilvl w:val="1"/>
          <w:numId w:val="1"/>
        </w:numPr>
        <w:autoSpaceDE w:val="0"/>
        <w:autoSpaceDN w:val="0"/>
        <w:adjustRightInd w:val="0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достижение стабильно высоких показателей в педагогической (трудовой) деятельности или однократное значительное проявление своего высокого профессионализма при исполнении должностных обязанностей, обеспечивающих авторитет системы образования Смоленского района;</w:t>
      </w:r>
    </w:p>
    <w:p w:rsidR="007621A6" w:rsidRDefault="007621A6" w:rsidP="007621A6">
      <w:pPr>
        <w:widowControl w:val="0"/>
        <w:numPr>
          <w:ilvl w:val="1"/>
          <w:numId w:val="1"/>
        </w:numPr>
        <w:autoSpaceDE w:val="0"/>
        <w:autoSpaceDN w:val="0"/>
        <w:adjustRightInd w:val="0"/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однократные значительные действия или постоянно осуществляемую деятельность, повышающие авторитет системы образования Смоленского района.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right="14" w:firstLine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может быть приурочено к Дню учителя, августовскому педагогическому совещанию, юбилейной дате со дня рождения гражданина или юбилейной дате для трудовых коллективов и организаций. Юбилейными датами для граждан принято считать 50, 60, 70, 75 лет и далее каждые 5 лет. Юбилейными датами для коллективов принято считать 50 лет, 100 лет и далее каждые 50 лет.   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right="14" w:firstLine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образованию Администрации муниципального образования «Смоленский район» Смоленской области вправе лично инициировать вопрос о награждении Благодарственным письмом или Почетной грамотой.                                                                                                                      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firstLine="5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Почетной </w:t>
      </w:r>
      <w:r>
        <w:rPr>
          <w:bCs/>
          <w:sz w:val="28"/>
          <w:szCs w:val="28"/>
        </w:rPr>
        <w:t xml:space="preserve">грамотой и Благодарственным письмом </w:t>
      </w:r>
      <w:r>
        <w:rPr>
          <w:sz w:val="28"/>
          <w:szCs w:val="28"/>
        </w:rPr>
        <w:t>награждаются работники комитета по образованию Администрации муниципального образования «Смоленский район» Смоленской области (далее –комитет); образовательные организации и члены образовательных организаций; общественные объединения и их члены; обучающиеся образовательных организаций.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5" w:firstLine="523"/>
        <w:contextualSpacing/>
        <w:jc w:val="both"/>
        <w:rPr>
          <w:bCs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3. Необходимыми условиями для награждения работника Почетной грамотой </w:t>
      </w:r>
      <w:r>
        <w:rPr>
          <w:color w:val="000000"/>
          <w:sz w:val="28"/>
          <w:szCs w:val="28"/>
        </w:rPr>
        <w:t xml:space="preserve">являются наличие у него поощрений руководства соответствующей образовательной организации, </w:t>
      </w:r>
      <w:r>
        <w:rPr>
          <w:color w:val="000000"/>
          <w:spacing w:val="4"/>
          <w:sz w:val="28"/>
          <w:szCs w:val="28"/>
        </w:rPr>
        <w:t>трудовой стаж в сфере профессиональной деятельности не менее 3 лет.</w:t>
      </w:r>
      <w:r>
        <w:rPr>
          <w:color w:val="000000"/>
          <w:spacing w:val="-6"/>
          <w:sz w:val="28"/>
          <w:szCs w:val="28"/>
        </w:rPr>
        <w:tab/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right="5" w:firstLine="523"/>
        <w:contextualSpacing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4. Необходимыми условиями для награждения работника Благодарственным письмом </w:t>
      </w:r>
      <w:r>
        <w:rPr>
          <w:color w:val="000000"/>
          <w:sz w:val="28"/>
          <w:szCs w:val="28"/>
        </w:rPr>
        <w:t xml:space="preserve">являются наличие у него поощрений руководства соответствующей </w:t>
      </w:r>
      <w:r>
        <w:rPr>
          <w:color w:val="000000"/>
          <w:sz w:val="28"/>
          <w:szCs w:val="28"/>
        </w:rPr>
        <w:lastRenderedPageBreak/>
        <w:t xml:space="preserve">образовательной организации, </w:t>
      </w:r>
      <w:r>
        <w:rPr>
          <w:color w:val="000000"/>
          <w:spacing w:val="4"/>
          <w:sz w:val="28"/>
          <w:szCs w:val="28"/>
        </w:rPr>
        <w:t>трудовой стаж в сфере профессиональной деятельности не менее 1 года.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02" w:lineRule="exact"/>
        <w:ind w:left="284" w:right="5" w:firstLine="283"/>
        <w:contextualSpacing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5. </w:t>
      </w:r>
      <w:r w:rsidRPr="00683AC4">
        <w:rPr>
          <w:color w:val="000000"/>
          <w:spacing w:val="-5"/>
          <w:sz w:val="28"/>
          <w:szCs w:val="28"/>
        </w:rPr>
        <w:t xml:space="preserve">Необходимыми условиями для награждения </w:t>
      </w:r>
      <w:r>
        <w:rPr>
          <w:color w:val="000000"/>
          <w:spacing w:val="-5"/>
          <w:sz w:val="28"/>
          <w:szCs w:val="28"/>
        </w:rPr>
        <w:t>обучающих</w:t>
      </w:r>
      <w:r w:rsidRPr="00683AC4">
        <w:rPr>
          <w:color w:val="000000"/>
          <w:spacing w:val="-5"/>
          <w:sz w:val="28"/>
          <w:szCs w:val="28"/>
        </w:rPr>
        <w:t>ся образовательных организаций Почетной грамотой</w:t>
      </w:r>
      <w:r>
        <w:rPr>
          <w:color w:val="000000"/>
          <w:spacing w:val="-5"/>
          <w:sz w:val="28"/>
          <w:szCs w:val="28"/>
        </w:rPr>
        <w:t xml:space="preserve"> и </w:t>
      </w:r>
      <w:r w:rsidRPr="00683AC4">
        <w:rPr>
          <w:color w:val="000000"/>
          <w:spacing w:val="-5"/>
          <w:sz w:val="28"/>
          <w:szCs w:val="28"/>
        </w:rPr>
        <w:t>Благодарственным письмом</w:t>
      </w:r>
      <w:r>
        <w:rPr>
          <w:color w:val="000000"/>
          <w:spacing w:val="-5"/>
          <w:sz w:val="28"/>
          <w:szCs w:val="28"/>
        </w:rPr>
        <w:t xml:space="preserve"> являются наличие призовых мест в спортивных соревнованиях, различных мероприятиях муниципального, регионального и Всероссийского уровней.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jc w:val="both"/>
        <w:rPr>
          <w:color w:val="000000"/>
          <w:spacing w:val="-25"/>
          <w:sz w:val="28"/>
          <w:szCs w:val="28"/>
        </w:rPr>
      </w:pPr>
      <w:r>
        <w:rPr>
          <w:b/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6. Ходатайство о награждении Почетной грамотой и Благодарственным письмом инициируется образовательной организацией.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5" w:firstLine="69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7. Ходатайство (приложение 1, 2) </w:t>
      </w:r>
      <w:r>
        <w:rPr>
          <w:color w:val="000000"/>
          <w:spacing w:val="-5"/>
          <w:sz w:val="28"/>
          <w:szCs w:val="28"/>
        </w:rPr>
        <w:t xml:space="preserve">должно содержать описание конкретных достижений и заслуг </w:t>
      </w:r>
      <w:r>
        <w:rPr>
          <w:color w:val="000000"/>
          <w:sz w:val="28"/>
          <w:szCs w:val="28"/>
        </w:rPr>
        <w:t xml:space="preserve">представляемого к награждению, служащих основанием для награждения в </w:t>
      </w:r>
      <w:r>
        <w:rPr>
          <w:color w:val="000000"/>
          <w:spacing w:val="-5"/>
          <w:sz w:val="28"/>
          <w:szCs w:val="28"/>
        </w:rPr>
        <w:t>соответствии с пунктом 1 настоящего Положения.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left="10" w:firstLine="709"/>
        <w:jc w:val="both"/>
        <w:rPr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К ходатайству о награждении Почетной грамотой и Благодарственным </w:t>
      </w:r>
      <w:r>
        <w:rPr>
          <w:color w:val="000000"/>
          <w:spacing w:val="-6"/>
          <w:sz w:val="28"/>
          <w:szCs w:val="28"/>
        </w:rPr>
        <w:t>письмом прилагаются:</w:t>
      </w:r>
    </w:p>
    <w:p w:rsidR="007621A6" w:rsidRPr="00710898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left="10" w:right="19" w:firstLine="709"/>
        <w:jc w:val="both"/>
        <w:rPr>
          <w:sz w:val="28"/>
          <w:szCs w:val="28"/>
          <w:u w:val="single"/>
        </w:rPr>
      </w:pPr>
      <w:r w:rsidRPr="00710898">
        <w:rPr>
          <w:color w:val="000000"/>
          <w:spacing w:val="-6"/>
          <w:sz w:val="28"/>
          <w:szCs w:val="28"/>
          <w:u w:val="single"/>
        </w:rPr>
        <w:t xml:space="preserve">для организаций при награждении в связи с юбилейной </w:t>
      </w:r>
      <w:r w:rsidRPr="00710898">
        <w:rPr>
          <w:color w:val="000000"/>
          <w:spacing w:val="-9"/>
          <w:sz w:val="28"/>
          <w:szCs w:val="28"/>
          <w:u w:val="single"/>
        </w:rPr>
        <w:t>датой:</w:t>
      </w:r>
    </w:p>
    <w:p w:rsidR="007621A6" w:rsidRDefault="007621A6" w:rsidP="007621A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322" w:lineRule="exact"/>
        <w:ind w:left="547" w:right="1613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архивная справка о дате образования учреждения, организации;</w:t>
      </w:r>
    </w:p>
    <w:p w:rsidR="007621A6" w:rsidRPr="00710898" w:rsidRDefault="007621A6" w:rsidP="007621A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322" w:lineRule="exact"/>
        <w:ind w:left="547" w:right="1613"/>
        <w:jc w:val="both"/>
        <w:rPr>
          <w:sz w:val="28"/>
          <w:szCs w:val="28"/>
          <w:u w:val="single"/>
        </w:rPr>
      </w:pPr>
      <w:r w:rsidRPr="00710898">
        <w:rPr>
          <w:color w:val="000000"/>
          <w:spacing w:val="-6"/>
          <w:sz w:val="28"/>
          <w:szCs w:val="28"/>
          <w:u w:val="single"/>
        </w:rPr>
        <w:t>для физических лиц:</w:t>
      </w:r>
    </w:p>
    <w:p w:rsidR="007621A6" w:rsidRPr="00710898" w:rsidRDefault="007621A6" w:rsidP="007621A6">
      <w:pPr>
        <w:widowControl w:val="0"/>
        <w:numPr>
          <w:ilvl w:val="0"/>
          <w:numId w:val="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10"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представление (приложение 3,4) гражданина с указанием конкретных заслуг и </w:t>
      </w:r>
      <w:r>
        <w:rPr>
          <w:color w:val="000000"/>
          <w:sz w:val="28"/>
          <w:szCs w:val="28"/>
        </w:rPr>
        <w:t xml:space="preserve">сведений о трудовой деятельности, наличии поощрений, заверенное подписью </w:t>
      </w:r>
      <w:r>
        <w:rPr>
          <w:color w:val="000000"/>
          <w:spacing w:val="-5"/>
          <w:sz w:val="28"/>
          <w:szCs w:val="28"/>
        </w:rPr>
        <w:t>руководителя и печатью ходатайствующего юридического лица;</w:t>
      </w:r>
    </w:p>
    <w:p w:rsidR="007621A6" w:rsidRPr="00710898" w:rsidRDefault="007621A6" w:rsidP="007621A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выписка из протокола коллегиального органа юридического лица;</w:t>
      </w:r>
    </w:p>
    <w:p w:rsidR="007621A6" w:rsidRPr="00710898" w:rsidRDefault="007621A6" w:rsidP="007621A6">
      <w:pPr>
        <w:pStyle w:val="a3"/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pacing w:val="-5"/>
          <w:sz w:val="28"/>
          <w:szCs w:val="28"/>
        </w:rPr>
        <w:t xml:space="preserve">        </w:t>
      </w:r>
      <w:r w:rsidRPr="00710898">
        <w:rPr>
          <w:color w:val="000000"/>
          <w:spacing w:val="-5"/>
          <w:sz w:val="28"/>
          <w:szCs w:val="28"/>
          <w:u w:val="single"/>
        </w:rPr>
        <w:t>для обучающихся образовательных организаций:</w:t>
      </w:r>
    </w:p>
    <w:p w:rsidR="007621A6" w:rsidRDefault="007621A6" w:rsidP="007621A6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краткая характеристика с указанием конкретных заслуг.</w:t>
      </w:r>
    </w:p>
    <w:p w:rsidR="007621A6" w:rsidRPr="00710898" w:rsidRDefault="007621A6" w:rsidP="007621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5"/>
          <w:sz w:val="28"/>
          <w:szCs w:val="28"/>
          <w:u w:val="single"/>
        </w:rPr>
      </w:pPr>
      <w:r>
        <w:rPr>
          <w:b/>
          <w:color w:val="000000"/>
          <w:spacing w:val="-5"/>
          <w:sz w:val="28"/>
          <w:szCs w:val="28"/>
        </w:rPr>
        <w:t xml:space="preserve">        </w:t>
      </w:r>
      <w:r w:rsidRPr="00710898">
        <w:rPr>
          <w:color w:val="000000"/>
          <w:spacing w:val="-5"/>
          <w:sz w:val="28"/>
          <w:szCs w:val="28"/>
          <w:u w:val="single"/>
        </w:rPr>
        <w:t>для работников комитета:</w:t>
      </w:r>
    </w:p>
    <w:p w:rsidR="007621A6" w:rsidRDefault="007621A6" w:rsidP="007621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- представление работника с указанием конкретных заслуг и </w:t>
      </w:r>
      <w:r>
        <w:rPr>
          <w:color w:val="000000"/>
          <w:sz w:val="28"/>
          <w:szCs w:val="28"/>
        </w:rPr>
        <w:t>сведений о трудовой деятельности, наличии поощрений, заверенное подписью</w:t>
      </w:r>
      <w:r>
        <w:rPr>
          <w:color w:val="000000"/>
          <w:spacing w:val="-5"/>
          <w:sz w:val="28"/>
          <w:szCs w:val="28"/>
        </w:rPr>
        <w:t xml:space="preserve"> начальника отдела комитета по образованию, инициирующего о награждении;</w:t>
      </w:r>
    </w:p>
    <w:p w:rsidR="007621A6" w:rsidRDefault="007621A6" w:rsidP="007621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    - выписка из протокола собрания трудового коллектива комитета.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9. Ходатайство о награждении Почетной грамотой или Благодарственным </w:t>
      </w:r>
      <w:r>
        <w:rPr>
          <w:color w:val="000000"/>
          <w:spacing w:val="3"/>
          <w:sz w:val="28"/>
          <w:szCs w:val="28"/>
        </w:rPr>
        <w:t>письмом, с документами, упомянутыми в пункте 7 Положения, направляются</w:t>
      </w:r>
      <w:r>
        <w:rPr>
          <w:color w:val="000000"/>
          <w:spacing w:val="-7"/>
          <w:sz w:val="28"/>
          <w:szCs w:val="28"/>
        </w:rPr>
        <w:t xml:space="preserve"> в комитет.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pacing w:val="-25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Ходатайства о награждении Почетной грамотой и Благодарственным письмом муниципальных образовательных учреждений направляются образовательными организациями в комитет не позднее 1 месяца до награждения.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10. Комиссия по наградам комитета на заседании решает вопрос о </w:t>
      </w:r>
      <w:r>
        <w:rPr>
          <w:color w:val="000000"/>
          <w:spacing w:val="-5"/>
          <w:sz w:val="28"/>
          <w:szCs w:val="28"/>
        </w:rPr>
        <w:t>награждении Почетной грамотой, Благодарственным письмом.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11. Ходатайства с приложенными документами подлежат рассмотрению в месячный срок со дня внесения их в комиссию по наградам комитета.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12. При принятии комиссией по наградам комитета решения об отказе в </w:t>
      </w:r>
      <w:r>
        <w:rPr>
          <w:color w:val="000000"/>
          <w:spacing w:val="6"/>
          <w:sz w:val="28"/>
          <w:szCs w:val="28"/>
        </w:rPr>
        <w:t xml:space="preserve">удовлетворении ходатайства повторное ходатайство по той же кандидатуре о </w:t>
      </w:r>
      <w:r>
        <w:rPr>
          <w:color w:val="000000"/>
          <w:spacing w:val="-4"/>
          <w:sz w:val="28"/>
          <w:szCs w:val="28"/>
        </w:rPr>
        <w:t xml:space="preserve">награждении Почетной грамотой, Благодарственным письмом может возбуждаться </w:t>
      </w:r>
      <w:r>
        <w:rPr>
          <w:color w:val="000000"/>
          <w:spacing w:val="-5"/>
          <w:sz w:val="28"/>
          <w:szCs w:val="28"/>
        </w:rPr>
        <w:t>не ранее чем через год после принятия указанного решения.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13. Заседание комиссии по наградам комитета по образованию проводится при наличии ходатайств образовательных организаций.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pacing w:val="-2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 результатах рассмотрения ходатайства уведомляются инициаторы образовательных организаций.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14. В награждении Почетной грамотой, Благодарственным письмом может быть </w:t>
      </w:r>
      <w:r>
        <w:rPr>
          <w:color w:val="000000"/>
          <w:spacing w:val="-5"/>
          <w:sz w:val="28"/>
          <w:szCs w:val="28"/>
        </w:rPr>
        <w:t>отказано в случаях: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0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не предоставления документов, указанных в пунктах 6, 7 настоящего </w:t>
      </w:r>
      <w:r>
        <w:rPr>
          <w:color w:val="000000"/>
          <w:spacing w:val="-6"/>
          <w:sz w:val="28"/>
          <w:szCs w:val="28"/>
        </w:rPr>
        <w:t>Положения;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 w:firstLine="709"/>
        <w:jc w:val="both"/>
        <w:rPr>
          <w:sz w:val="20"/>
          <w:szCs w:val="20"/>
        </w:rPr>
      </w:pPr>
      <w:r>
        <w:rPr>
          <w:color w:val="000000"/>
          <w:spacing w:val="-5"/>
          <w:sz w:val="28"/>
          <w:szCs w:val="28"/>
        </w:rPr>
        <w:t xml:space="preserve">несоответствия физических, юридических лиц или творческих коллективов требованиям, </w:t>
      </w:r>
      <w:r>
        <w:rPr>
          <w:color w:val="000000"/>
          <w:spacing w:val="-4"/>
          <w:sz w:val="28"/>
          <w:szCs w:val="28"/>
        </w:rPr>
        <w:t>указанным в пунктах 1, 2, 4 настоящего Положения</w:t>
      </w:r>
      <w:r>
        <w:rPr>
          <w:color w:val="000000"/>
          <w:spacing w:val="-4"/>
          <w:sz w:val="20"/>
          <w:szCs w:val="20"/>
        </w:rPr>
        <w:t>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8"/>
          <w:szCs w:val="28"/>
        </w:rPr>
        <w:t xml:space="preserve">15. </w:t>
      </w:r>
      <w:r>
        <w:rPr>
          <w:color w:val="000000"/>
          <w:spacing w:val="-2"/>
          <w:sz w:val="28"/>
          <w:szCs w:val="28"/>
        </w:rPr>
        <w:t xml:space="preserve">Решение о награждении Почетной грамотой, Благодарственным письмом </w:t>
      </w:r>
      <w:r>
        <w:rPr>
          <w:color w:val="000000"/>
          <w:spacing w:val="-5"/>
          <w:sz w:val="28"/>
          <w:szCs w:val="28"/>
        </w:rPr>
        <w:t>оформляется приказом председателя комитета.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color w:val="000000"/>
          <w:spacing w:val="-24"/>
          <w:sz w:val="28"/>
          <w:szCs w:val="28"/>
        </w:rPr>
        <w:t>16.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Награждение разными видами наград за одни и те же заслуги не </w:t>
      </w:r>
      <w:r>
        <w:rPr>
          <w:color w:val="000000"/>
          <w:spacing w:val="-7"/>
          <w:sz w:val="28"/>
          <w:szCs w:val="28"/>
        </w:rPr>
        <w:t>допускается.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17. </w:t>
      </w:r>
      <w:r>
        <w:rPr>
          <w:color w:val="000000"/>
          <w:spacing w:val="-5"/>
          <w:sz w:val="28"/>
          <w:szCs w:val="28"/>
        </w:rPr>
        <w:t>Работнику образовательной организации, награжденному Благодарственным письмом, вручается денежное вознаграждение в размере 500 рублей за счет средств образовательной организации, инициирующей ходатайство.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Работнику образовательной организации, награжденному Почетной грамотой, вручается денежное вознаграждение в размере 1000 рублей за счет средств образовательной организации, инициирующей ходатайство.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Почетная грамота или Благодарственное письмо с единым денежным вознаграждением вручаются </w:t>
      </w:r>
      <w:r>
        <w:rPr>
          <w:color w:val="000000"/>
          <w:spacing w:val="-5"/>
          <w:sz w:val="28"/>
          <w:szCs w:val="28"/>
        </w:rPr>
        <w:t>в торжественной обстановке руководителем комитета по образованию или его заместителем.</w:t>
      </w:r>
    </w:p>
    <w:p w:rsidR="007621A6" w:rsidRDefault="007621A6" w:rsidP="007621A6">
      <w:pPr>
        <w:widowControl w:val="0"/>
        <w:shd w:val="clear" w:color="auto" w:fill="FFFFFF"/>
        <w:tabs>
          <w:tab w:val="left" w:pos="-3119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2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 xml:space="preserve">18. Подготовку проектов указанных приказов, оформление Почетных грамот и </w:t>
      </w:r>
      <w:r>
        <w:rPr>
          <w:color w:val="000000"/>
          <w:spacing w:val="-1"/>
          <w:sz w:val="28"/>
          <w:szCs w:val="28"/>
        </w:rPr>
        <w:t xml:space="preserve">Благодарственных писем, а также учет награжденных ими юридических, физических лиц и образовательных организаций </w:t>
      </w:r>
      <w:r>
        <w:rPr>
          <w:color w:val="000000"/>
          <w:spacing w:val="-5"/>
          <w:sz w:val="28"/>
          <w:szCs w:val="28"/>
        </w:rPr>
        <w:t>осуществляют специалисты комитета по образованию.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color w:val="000000"/>
          <w:spacing w:val="-23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19. Повторное награждение Почетной грамотой за новые заслуги производится не </w:t>
      </w:r>
      <w:r>
        <w:rPr>
          <w:color w:val="000000"/>
          <w:spacing w:val="-5"/>
          <w:sz w:val="28"/>
          <w:szCs w:val="28"/>
        </w:rPr>
        <w:t>ранее чем через 3 года после предыдущего награждения.</w:t>
      </w:r>
    </w:p>
    <w:p w:rsidR="007621A6" w:rsidRPr="00710898" w:rsidRDefault="007621A6" w:rsidP="007621A6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22" w:lineRule="exact"/>
        <w:ind w:left="1134" w:hanging="425"/>
        <w:jc w:val="both"/>
        <w:rPr>
          <w:color w:val="000000"/>
          <w:spacing w:val="-23"/>
          <w:sz w:val="28"/>
          <w:szCs w:val="28"/>
        </w:rPr>
      </w:pPr>
      <w:r w:rsidRPr="00710898">
        <w:rPr>
          <w:color w:val="000000"/>
          <w:spacing w:val="-5"/>
          <w:sz w:val="28"/>
          <w:szCs w:val="28"/>
        </w:rPr>
        <w:t>Награждение Благодарственным письмом производится не чаще 1 раза в год.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after="653"/>
        <w:ind w:left="7776"/>
        <w:rPr>
          <w:color w:val="000000"/>
          <w:spacing w:val="-6"/>
          <w:sz w:val="20"/>
          <w:szCs w:val="20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after="653"/>
        <w:ind w:left="7776"/>
        <w:rPr>
          <w:color w:val="000000"/>
          <w:spacing w:val="-6"/>
          <w:sz w:val="20"/>
          <w:szCs w:val="20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after="653"/>
        <w:ind w:left="7776"/>
        <w:rPr>
          <w:color w:val="000000"/>
          <w:spacing w:val="-6"/>
          <w:sz w:val="20"/>
          <w:szCs w:val="20"/>
        </w:rPr>
      </w:pPr>
    </w:p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after="653"/>
        <w:ind w:left="7776"/>
        <w:rPr>
          <w:sz w:val="20"/>
          <w:szCs w:val="20"/>
        </w:rPr>
      </w:pPr>
      <w:r>
        <w:rPr>
          <w:color w:val="000000"/>
          <w:spacing w:val="-6"/>
          <w:sz w:val="28"/>
          <w:szCs w:val="28"/>
        </w:rPr>
        <w:lastRenderedPageBreak/>
        <w:t>Приложение № 1</w:t>
      </w:r>
    </w:p>
    <w:p w:rsidR="007621A6" w:rsidRDefault="007621A6" w:rsidP="007621A6">
      <w:pPr>
        <w:rPr>
          <w:sz w:val="20"/>
          <w:szCs w:val="20"/>
        </w:rPr>
        <w:sectPr w:rsidR="007621A6" w:rsidSect="003707EA">
          <w:pgSz w:w="11909" w:h="16834"/>
          <w:pgMar w:top="1134" w:right="567" w:bottom="1134" w:left="1134" w:header="720" w:footer="720" w:gutter="0"/>
          <w:cols w:space="720"/>
        </w:sect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638" w:line="322" w:lineRule="exact"/>
        <w:ind w:right="10"/>
        <w:jc w:val="center"/>
        <w:rPr>
          <w:color w:val="000000"/>
          <w:spacing w:val="-3"/>
          <w:sz w:val="28"/>
          <w:szCs w:val="28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638" w:line="322" w:lineRule="exact"/>
        <w:ind w:right="10"/>
        <w:jc w:val="center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Бланк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421" w:right="1114" w:hanging="221"/>
        <w:rPr>
          <w:sz w:val="20"/>
          <w:szCs w:val="20"/>
        </w:rPr>
      </w:pPr>
      <w:r>
        <w:rPr>
          <w:color w:val="000000"/>
          <w:spacing w:val="-4"/>
          <w:sz w:val="28"/>
          <w:szCs w:val="28"/>
        </w:rPr>
        <w:t xml:space="preserve">представляющей </w:t>
      </w:r>
      <w:r>
        <w:rPr>
          <w:color w:val="000000"/>
          <w:spacing w:val="-2"/>
          <w:sz w:val="28"/>
          <w:szCs w:val="28"/>
        </w:rPr>
        <w:t>организации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31"/>
        <w:rPr>
          <w:sz w:val="20"/>
          <w:szCs w:val="20"/>
        </w:rPr>
      </w:pPr>
      <w:r>
        <w:rPr>
          <w:color w:val="000000"/>
          <w:spacing w:val="-2"/>
          <w:sz w:val="28"/>
          <w:szCs w:val="28"/>
        </w:rPr>
        <w:t>дата регистрации, исходящий номер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87"/>
        <w:jc w:val="center"/>
        <w:rPr>
          <w:sz w:val="20"/>
          <w:szCs w:val="20"/>
        </w:rPr>
      </w:pPr>
      <w:r>
        <w:rPr>
          <w:sz w:val="20"/>
          <w:szCs w:val="20"/>
        </w:rPr>
        <w:br w:type="column"/>
      </w:r>
      <w:r>
        <w:rPr>
          <w:color w:val="000000"/>
          <w:spacing w:val="-2"/>
          <w:sz w:val="28"/>
          <w:szCs w:val="28"/>
        </w:rPr>
        <w:t>Форма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87"/>
        <w:jc w:val="center"/>
        <w:rPr>
          <w:color w:val="000000"/>
          <w:sz w:val="28"/>
          <w:szCs w:val="28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8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комитета по образованию Администрации муниципального образования «Смоленский район» </w:t>
      </w:r>
      <w:r>
        <w:rPr>
          <w:color w:val="000000"/>
          <w:spacing w:val="-2"/>
          <w:sz w:val="28"/>
          <w:szCs w:val="28"/>
        </w:rPr>
        <w:t xml:space="preserve">Смоленской области 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И.В. Лонщаковой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7621A6" w:rsidRDefault="007621A6" w:rsidP="007621A6">
      <w:pPr>
        <w:rPr>
          <w:sz w:val="20"/>
          <w:szCs w:val="20"/>
        </w:rPr>
        <w:sectPr w:rsidR="007621A6">
          <w:type w:val="continuous"/>
          <w:pgSz w:w="11909" w:h="16834"/>
          <w:pgMar w:top="1440" w:right="360" w:bottom="720" w:left="1354" w:header="720" w:footer="720" w:gutter="0"/>
          <w:cols w:num="2" w:space="720" w:equalWidth="0">
            <w:col w:w="4344" w:space="1387"/>
            <w:col w:w="4464"/>
          </w:cols>
        </w:sect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643"/>
        <w:ind w:right="134"/>
        <w:jc w:val="center"/>
        <w:rPr>
          <w:sz w:val="28"/>
          <w:szCs w:val="28"/>
        </w:rPr>
      </w:pPr>
      <w:r>
        <w:rPr>
          <w:b/>
          <w:bCs/>
          <w:color w:val="000000"/>
          <w:spacing w:val="-3"/>
          <w:w w:val="115"/>
          <w:sz w:val="28"/>
          <w:szCs w:val="28"/>
        </w:rPr>
        <w:t>ХОДАТАЙСТВО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629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________________________________________________ходатайствует о награждении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2026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(наименование организации)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Почётной грамотой комитета по образованию Администрации муниципального образования «Смоленский район» Смоленской области _____________________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pacing w:val="7"/>
          <w:sz w:val="28"/>
          <w:szCs w:val="28"/>
        </w:rPr>
        <w:t>_____________________________________________________________________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right="109"/>
        <w:jc w:val="center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(фамилия, имя, отчество _____________________________________________________________________________________________________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right="109"/>
        <w:jc w:val="center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представляемого к награждению, должность.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right="109"/>
        <w:jc w:val="center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_______________________________________________________________________________________________________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right="109"/>
        <w:jc w:val="center"/>
        <w:rPr>
          <w:sz w:val="20"/>
          <w:szCs w:val="20"/>
        </w:rPr>
      </w:pPr>
      <w:r>
        <w:rPr>
          <w:color w:val="000000"/>
          <w:spacing w:val="-5"/>
          <w:sz w:val="19"/>
          <w:szCs w:val="19"/>
        </w:rPr>
        <w:t>основание к награждению)</w:t>
      </w:r>
    </w:p>
    <w:p w:rsidR="007621A6" w:rsidRDefault="007621A6" w:rsidP="007621A6">
      <w:pPr>
        <w:widowControl w:val="0"/>
        <w:shd w:val="clear" w:color="auto" w:fill="FFFFFF"/>
        <w:tabs>
          <w:tab w:val="left" w:leader="underscore" w:pos="3158"/>
        </w:tabs>
        <w:autoSpaceDE w:val="0"/>
        <w:autoSpaceDN w:val="0"/>
        <w:adjustRightInd w:val="0"/>
        <w:spacing w:before="1526" w:after="960"/>
        <w:ind w:left="725"/>
        <w:rPr>
          <w:sz w:val="20"/>
          <w:szCs w:val="20"/>
        </w:rPr>
      </w:pPr>
      <w:r>
        <w:rPr>
          <w:color w:val="000000"/>
          <w:sz w:val="28"/>
          <w:szCs w:val="28"/>
        </w:rPr>
        <w:t>Приложение: на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1"/>
          <w:sz w:val="28"/>
          <w:szCs w:val="28"/>
        </w:rPr>
        <w:t>л.</w:t>
      </w:r>
    </w:p>
    <w:p w:rsidR="007621A6" w:rsidRDefault="007621A6" w:rsidP="007621A6">
      <w:pPr>
        <w:rPr>
          <w:sz w:val="20"/>
          <w:szCs w:val="20"/>
        </w:rPr>
        <w:sectPr w:rsidR="007621A6">
          <w:type w:val="continuous"/>
          <w:pgSz w:w="11909" w:h="16834"/>
          <w:pgMar w:top="1440" w:right="360" w:bottom="720" w:left="1234" w:header="720" w:footer="720" w:gutter="0"/>
          <w:cols w:space="720"/>
        </w:sect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right="-1415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 xml:space="preserve">Руководитель                                                    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1925"/>
        <w:ind w:left="29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Ф.И.О. и телефон исполнителя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22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(подпись руководителя)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22"/>
        <w:rPr>
          <w:sz w:val="20"/>
          <w:szCs w:val="20"/>
        </w:rPr>
      </w:pPr>
      <w:r>
        <w:rPr>
          <w:sz w:val="20"/>
          <w:szCs w:val="20"/>
        </w:rPr>
        <w:br w:type="column"/>
      </w:r>
      <w:r>
        <w:rPr>
          <w:color w:val="000000"/>
          <w:spacing w:val="-5"/>
          <w:sz w:val="19"/>
          <w:szCs w:val="19"/>
        </w:rPr>
        <w:t>(расшифровка подписи)</w:t>
      </w:r>
    </w:p>
    <w:p w:rsidR="007621A6" w:rsidRDefault="007621A6" w:rsidP="007621A6">
      <w:pPr>
        <w:rPr>
          <w:sz w:val="20"/>
          <w:szCs w:val="20"/>
        </w:rPr>
        <w:sectPr w:rsidR="007621A6">
          <w:type w:val="continuous"/>
          <w:pgSz w:w="11909" w:h="16834"/>
          <w:pgMar w:top="1440" w:right="1008" w:bottom="720" w:left="1959" w:header="720" w:footer="720" w:gutter="0"/>
          <w:cols w:num="3" w:space="720" w:equalWidth="0">
            <w:col w:w="1137" w:space="2683"/>
            <w:col w:w="2035" w:space="1042"/>
            <w:col w:w="2044"/>
          </w:cols>
        </w:sect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after="648"/>
        <w:ind w:left="7762"/>
        <w:rPr>
          <w:sz w:val="20"/>
          <w:szCs w:val="20"/>
        </w:rPr>
      </w:pPr>
      <w:r>
        <w:rPr>
          <w:color w:val="000000"/>
          <w:spacing w:val="-2"/>
          <w:sz w:val="28"/>
          <w:szCs w:val="28"/>
        </w:rPr>
        <w:lastRenderedPageBreak/>
        <w:t>Приложение № 2</w:t>
      </w:r>
    </w:p>
    <w:p w:rsidR="007621A6" w:rsidRDefault="007621A6" w:rsidP="007621A6">
      <w:pPr>
        <w:rPr>
          <w:sz w:val="20"/>
          <w:szCs w:val="20"/>
        </w:rPr>
        <w:sectPr w:rsidR="007621A6" w:rsidSect="003707EA">
          <w:pgSz w:w="11909" w:h="16834"/>
          <w:pgMar w:top="1440" w:right="360" w:bottom="720" w:left="1238" w:header="720" w:footer="720" w:gutter="0"/>
          <w:cols w:space="720"/>
        </w:sect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638" w:line="326" w:lineRule="exact"/>
        <w:ind w:right="19"/>
        <w:jc w:val="center"/>
        <w:rPr>
          <w:color w:val="000000"/>
          <w:spacing w:val="-1"/>
          <w:sz w:val="28"/>
          <w:szCs w:val="28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638" w:line="326" w:lineRule="exact"/>
        <w:ind w:right="19"/>
        <w:jc w:val="center"/>
        <w:rPr>
          <w:sz w:val="20"/>
          <w:szCs w:val="20"/>
        </w:rPr>
      </w:pPr>
      <w:r>
        <w:rPr>
          <w:color w:val="000000"/>
          <w:spacing w:val="-1"/>
          <w:sz w:val="28"/>
          <w:szCs w:val="28"/>
        </w:rPr>
        <w:t>Бланк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16" w:right="1114" w:hanging="226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 xml:space="preserve">представляющей </w:t>
      </w:r>
      <w:r>
        <w:rPr>
          <w:color w:val="000000"/>
          <w:spacing w:val="-1"/>
          <w:sz w:val="28"/>
          <w:szCs w:val="28"/>
        </w:rPr>
        <w:t>организации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22"/>
        <w:rPr>
          <w:sz w:val="20"/>
          <w:szCs w:val="20"/>
        </w:rPr>
      </w:pPr>
      <w:r>
        <w:rPr>
          <w:color w:val="000000"/>
          <w:spacing w:val="-2"/>
          <w:sz w:val="28"/>
          <w:szCs w:val="28"/>
        </w:rPr>
        <w:t>дата регистрации, исходящий номер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87"/>
        <w:jc w:val="center"/>
        <w:rPr>
          <w:color w:val="000000"/>
          <w:sz w:val="28"/>
          <w:szCs w:val="28"/>
        </w:rPr>
      </w:pPr>
      <w:r>
        <w:rPr>
          <w:sz w:val="20"/>
          <w:szCs w:val="20"/>
        </w:rPr>
        <w:br w:type="column"/>
      </w:r>
      <w:r>
        <w:rPr>
          <w:color w:val="000000"/>
          <w:sz w:val="28"/>
          <w:szCs w:val="28"/>
        </w:rPr>
        <w:t>Форма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87"/>
        <w:jc w:val="center"/>
        <w:rPr>
          <w:sz w:val="20"/>
          <w:szCs w:val="20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8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комитета по образованию Администрации муниципального образования «Смоленский район» </w:t>
      </w:r>
      <w:r>
        <w:rPr>
          <w:color w:val="000000"/>
          <w:spacing w:val="-2"/>
          <w:sz w:val="28"/>
          <w:szCs w:val="28"/>
        </w:rPr>
        <w:t xml:space="preserve">Смоленской области 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И.В. Лонщаковой</w:t>
      </w:r>
    </w:p>
    <w:p w:rsidR="007621A6" w:rsidRDefault="007621A6" w:rsidP="007621A6">
      <w:pPr>
        <w:rPr>
          <w:sz w:val="20"/>
          <w:szCs w:val="20"/>
        </w:rPr>
        <w:sectPr w:rsidR="007621A6">
          <w:type w:val="continuous"/>
          <w:pgSz w:w="11909" w:h="16834"/>
          <w:pgMar w:top="1440" w:right="360" w:bottom="720" w:left="1358" w:header="720" w:footer="720" w:gutter="0"/>
          <w:cols w:num="2" w:space="720" w:equalWidth="0">
            <w:col w:w="4344" w:space="1382"/>
            <w:col w:w="4464" w:space="1042"/>
          </w:cols>
        </w:sect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634"/>
        <w:ind w:right="139"/>
        <w:jc w:val="center"/>
        <w:rPr>
          <w:b/>
          <w:bCs/>
          <w:color w:val="000000"/>
          <w:spacing w:val="-3"/>
          <w:w w:val="115"/>
          <w:sz w:val="28"/>
          <w:szCs w:val="28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634"/>
        <w:ind w:right="139"/>
        <w:jc w:val="center"/>
        <w:rPr>
          <w:sz w:val="28"/>
          <w:szCs w:val="28"/>
        </w:rPr>
      </w:pPr>
      <w:r>
        <w:rPr>
          <w:b/>
          <w:bCs/>
          <w:color w:val="000000"/>
          <w:spacing w:val="-3"/>
          <w:w w:val="115"/>
          <w:sz w:val="28"/>
          <w:szCs w:val="28"/>
        </w:rPr>
        <w:t>ХОДАТАЙСТВО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638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_________________________________________________ходатайствует о награждении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2026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(наименование организации)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Благодарственным письмом </w:t>
      </w:r>
      <w:r>
        <w:rPr>
          <w:color w:val="000000"/>
          <w:spacing w:val="7"/>
          <w:sz w:val="28"/>
          <w:szCs w:val="28"/>
        </w:rPr>
        <w:t xml:space="preserve">комитета по образованию Администрации муниципального образования «Смоленский район» Смоленской области </w:t>
      </w:r>
      <w:r>
        <w:rPr>
          <w:color w:val="000000"/>
          <w:spacing w:val="-3"/>
          <w:sz w:val="28"/>
          <w:szCs w:val="28"/>
        </w:rPr>
        <w:t>_______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_________________________________________________________________________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center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(фамилия, имя, отчество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center"/>
        <w:rPr>
          <w:color w:val="000000"/>
          <w:spacing w:val="-1"/>
          <w:sz w:val="20"/>
          <w:szCs w:val="20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center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_____________________________________________________________________________________________________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center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представляемого к награждению, должность,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center"/>
        <w:rPr>
          <w:color w:val="000000"/>
          <w:spacing w:val="-2"/>
          <w:sz w:val="20"/>
          <w:szCs w:val="20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center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________________________________________________________________________________________________________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center"/>
        <w:rPr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основание к награждению)</w:t>
      </w:r>
    </w:p>
    <w:p w:rsidR="007621A6" w:rsidRDefault="007621A6" w:rsidP="007621A6">
      <w:pPr>
        <w:widowControl w:val="0"/>
        <w:shd w:val="clear" w:color="auto" w:fill="FFFFFF"/>
        <w:tabs>
          <w:tab w:val="left" w:leader="underscore" w:pos="3158"/>
        </w:tabs>
        <w:autoSpaceDE w:val="0"/>
        <w:autoSpaceDN w:val="0"/>
        <w:adjustRightInd w:val="0"/>
        <w:spacing w:before="1512" w:after="965"/>
        <w:ind w:left="725"/>
        <w:rPr>
          <w:sz w:val="20"/>
          <w:szCs w:val="20"/>
        </w:rPr>
      </w:pPr>
      <w:r>
        <w:rPr>
          <w:color w:val="000000"/>
          <w:sz w:val="28"/>
          <w:szCs w:val="28"/>
        </w:rPr>
        <w:t>Приложение: на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1"/>
          <w:sz w:val="28"/>
          <w:szCs w:val="28"/>
        </w:rPr>
        <w:t>л.</w:t>
      </w:r>
    </w:p>
    <w:p w:rsidR="007621A6" w:rsidRDefault="007621A6" w:rsidP="007621A6">
      <w:pPr>
        <w:rPr>
          <w:sz w:val="20"/>
          <w:szCs w:val="20"/>
        </w:rPr>
        <w:sectPr w:rsidR="007621A6">
          <w:type w:val="continuous"/>
          <w:pgSz w:w="11909" w:h="16834"/>
          <w:pgMar w:top="1134" w:right="567" w:bottom="1134" w:left="1134" w:header="720" w:footer="720" w:gutter="0"/>
          <w:cols w:space="720"/>
        </w:sect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ind w:right="-1273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Руководитель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17"/>
        <w:rPr>
          <w:sz w:val="20"/>
          <w:szCs w:val="20"/>
        </w:rPr>
      </w:pP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Ф.И.О. и телефон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исполнителя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17"/>
        <w:rPr>
          <w:sz w:val="20"/>
          <w:szCs w:val="20"/>
        </w:rPr>
      </w:pPr>
      <w:r>
        <w:rPr>
          <w:sz w:val="20"/>
          <w:szCs w:val="20"/>
        </w:rPr>
        <w:br w:type="column"/>
      </w:r>
      <w:r>
        <w:rPr>
          <w:color w:val="000000"/>
          <w:spacing w:val="-2"/>
          <w:sz w:val="20"/>
          <w:szCs w:val="20"/>
        </w:rPr>
        <w:t>(подпись руководителя)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307"/>
        <w:rPr>
          <w:sz w:val="20"/>
          <w:szCs w:val="20"/>
        </w:rPr>
      </w:pPr>
      <w:r>
        <w:rPr>
          <w:sz w:val="20"/>
          <w:szCs w:val="20"/>
        </w:rPr>
        <w:br w:type="column"/>
      </w:r>
      <w:r>
        <w:rPr>
          <w:color w:val="000000"/>
          <w:spacing w:val="-1"/>
          <w:sz w:val="20"/>
          <w:szCs w:val="20"/>
        </w:rPr>
        <w:t>(расшифровка подписи)</w:t>
      </w:r>
    </w:p>
    <w:p w:rsidR="007621A6" w:rsidRDefault="007621A6" w:rsidP="007621A6">
      <w:pPr>
        <w:rPr>
          <w:sz w:val="20"/>
          <w:szCs w:val="20"/>
        </w:rPr>
        <w:sectPr w:rsidR="007621A6" w:rsidSect="00B065A4">
          <w:type w:val="continuous"/>
          <w:pgSz w:w="11909" w:h="16834"/>
          <w:pgMar w:top="1440" w:right="1003" w:bottom="720" w:left="1968" w:header="720" w:footer="720" w:gutter="0"/>
          <w:cols w:num="3" w:space="83" w:equalWidth="0">
            <w:col w:w="1137" w:space="2683"/>
            <w:col w:w="2035" w:space="1042"/>
            <w:col w:w="2040"/>
          </w:cols>
        </w:sect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7621A6" w:rsidRPr="00762A2A" w:rsidRDefault="007621A6" w:rsidP="007621A6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7"/>
          <w:sz w:val="20"/>
          <w:szCs w:val="20"/>
        </w:rPr>
      </w:pPr>
      <w:r>
        <w:rPr>
          <w:b/>
          <w:sz w:val="20"/>
          <w:szCs w:val="20"/>
        </w:rPr>
        <w:t xml:space="preserve">на награждение Почетной грамотой </w:t>
      </w:r>
      <w:r w:rsidRPr="00762A2A">
        <w:rPr>
          <w:b/>
          <w:color w:val="000000"/>
          <w:spacing w:val="7"/>
          <w:sz w:val="20"/>
          <w:szCs w:val="20"/>
        </w:rPr>
        <w:t xml:space="preserve">комитета по образованию Администрации </w:t>
      </w:r>
    </w:p>
    <w:p w:rsidR="007621A6" w:rsidRPr="00762A2A" w:rsidRDefault="007621A6" w:rsidP="007621A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62A2A">
        <w:rPr>
          <w:b/>
          <w:color w:val="000000"/>
          <w:spacing w:val="7"/>
          <w:sz w:val="20"/>
          <w:szCs w:val="20"/>
        </w:rPr>
        <w:t>муниципального образования «Смоленский район» Смоленской области</w:t>
      </w:r>
    </w:p>
    <w:p w:rsidR="007621A6" w:rsidRDefault="007621A6" w:rsidP="007621A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</w:t>
      </w: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рождения___________________________________________________</w:t>
      </w: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Должность, место работы__________________________________________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(точное наименование организации)</w:t>
      </w: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награждениях 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 __________________________________________________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Общий стаж работы ___________________________, в том числе:</w:t>
      </w:r>
    </w:p>
    <w:p w:rsidR="007621A6" w:rsidRDefault="007621A6" w:rsidP="007621A6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стаж работы в отрасли _____________________________________;</w:t>
      </w:r>
    </w:p>
    <w:p w:rsidR="007621A6" w:rsidRDefault="007621A6" w:rsidP="007621A6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стаж работы в данном коллективе ____________________________.</w:t>
      </w:r>
    </w:p>
    <w:p w:rsidR="007621A6" w:rsidRDefault="007621A6" w:rsidP="007621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Характеристика с указанием конкретных заслуг представляемого к награждению_____________________________________________________________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________________________________________________________________________________________________________________________________________________________________________________________________________________________.</w:t>
      </w:r>
    </w:p>
    <w:p w:rsidR="007621A6" w:rsidRDefault="007621A6" w:rsidP="007621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Кандидатура (Ф.И.О.) на награждение Почетной грамотой </w:t>
      </w:r>
      <w:r>
        <w:rPr>
          <w:color w:val="000000"/>
          <w:spacing w:val="7"/>
          <w:sz w:val="28"/>
          <w:szCs w:val="28"/>
        </w:rPr>
        <w:t>комитета по образованию Администрации муниципального образования «Смоленский район» Смоленской области</w:t>
      </w:r>
      <w:r>
        <w:rPr>
          <w:sz w:val="28"/>
          <w:szCs w:val="28"/>
        </w:rPr>
        <w:t xml:space="preserve"> рекомендована собранием коллектива работников или его советом.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(дата обсуждения, номер протокола)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_________________                   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(фамилия и инициалы)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 _________ г.</w:t>
      </w:r>
    </w:p>
    <w:p w:rsidR="007621A6" w:rsidRDefault="007621A6" w:rsidP="007621A6">
      <w:pPr>
        <w:widowControl w:val="0"/>
        <w:shd w:val="clear" w:color="auto" w:fill="FFFFFF"/>
        <w:autoSpaceDE w:val="0"/>
        <w:autoSpaceDN w:val="0"/>
        <w:adjustRightInd w:val="0"/>
        <w:spacing w:before="1944"/>
        <w:ind w:left="29"/>
        <w:rPr>
          <w:sz w:val="20"/>
          <w:szCs w:val="20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7"/>
          <w:sz w:val="20"/>
          <w:szCs w:val="20"/>
        </w:rPr>
      </w:pPr>
      <w:r>
        <w:rPr>
          <w:b/>
          <w:sz w:val="20"/>
          <w:szCs w:val="20"/>
        </w:rPr>
        <w:t xml:space="preserve">на награждение Благодарственным письмом </w:t>
      </w:r>
      <w:r w:rsidRPr="00762A2A">
        <w:rPr>
          <w:b/>
          <w:color w:val="000000"/>
          <w:spacing w:val="7"/>
          <w:sz w:val="20"/>
          <w:szCs w:val="20"/>
        </w:rPr>
        <w:t xml:space="preserve">комитета по образованию Администрации 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62A2A">
        <w:rPr>
          <w:b/>
          <w:color w:val="000000"/>
          <w:spacing w:val="7"/>
          <w:sz w:val="20"/>
          <w:szCs w:val="20"/>
        </w:rPr>
        <w:t>муниципального образования «Смоленский район» Смоленской области</w:t>
      </w:r>
    </w:p>
    <w:p w:rsidR="007621A6" w:rsidRDefault="007621A6" w:rsidP="007621A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</w:t>
      </w: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 рождения___________________________________________________</w:t>
      </w: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Должность, место работы__________________________________________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(точное наименование организации)</w:t>
      </w: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награждениях 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Домашний адрес __________________________________________________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7621A6" w:rsidRDefault="007621A6" w:rsidP="007621A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Общий стаж работы ___________________________, в том числе:</w:t>
      </w:r>
    </w:p>
    <w:p w:rsidR="007621A6" w:rsidRDefault="007621A6" w:rsidP="007621A6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стаж работы в отрасли _____________________________________;</w:t>
      </w:r>
    </w:p>
    <w:p w:rsidR="007621A6" w:rsidRDefault="007621A6" w:rsidP="007621A6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стаж работы в данном коллективе ____________________________.</w:t>
      </w:r>
    </w:p>
    <w:p w:rsidR="007621A6" w:rsidRDefault="007621A6" w:rsidP="007621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Характеристика с указанием конкретных заслуг представляемого к награждению_____________________________________________________________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________________________________________________________________________________________________________________________________________________________________________________________________________________________.</w:t>
      </w:r>
    </w:p>
    <w:p w:rsidR="007621A6" w:rsidRDefault="007621A6" w:rsidP="007621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Кандидатура (Ф.И.О.) на награждение Благодарственным письмом </w:t>
      </w:r>
      <w:r>
        <w:rPr>
          <w:color w:val="000000"/>
          <w:spacing w:val="7"/>
          <w:sz w:val="28"/>
          <w:szCs w:val="28"/>
        </w:rPr>
        <w:t>комитета по образованию Администрации муниципального образования «Смоленский район» Смоленской области</w:t>
      </w:r>
      <w:r>
        <w:rPr>
          <w:sz w:val="28"/>
          <w:szCs w:val="28"/>
        </w:rPr>
        <w:t xml:space="preserve"> рекомендована собранием коллектива работников или его советом.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(дата обсуждения, номер протокола)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_________________                   ________________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  (фамилия и инициалы)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621A6" w:rsidRDefault="007621A6" w:rsidP="007621A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>«_____»______________ _________ г.</w:t>
      </w:r>
    </w:p>
    <w:p w:rsidR="007621A6" w:rsidRDefault="007621A6" w:rsidP="007621A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621A6" w:rsidRDefault="007621A6" w:rsidP="007621A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621A6" w:rsidRDefault="007621A6" w:rsidP="007621A6"/>
    <w:p w:rsidR="007621A6" w:rsidRDefault="007621A6" w:rsidP="007621A6"/>
    <w:p w:rsidR="007621A6" w:rsidRDefault="007621A6" w:rsidP="007621A6"/>
    <w:p w:rsidR="007621A6" w:rsidRDefault="007621A6" w:rsidP="007621A6">
      <w:bookmarkStart w:id="0" w:name="_GoBack"/>
      <w:bookmarkEnd w:id="0"/>
    </w:p>
    <w:sectPr w:rsidR="007621A6" w:rsidSect="00831D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550F55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6C75EFE"/>
    <w:multiLevelType w:val="hybridMultilevel"/>
    <w:tmpl w:val="25C8C12A"/>
    <w:lvl w:ilvl="0" w:tplc="BBFC3372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756A19"/>
    <w:multiLevelType w:val="multilevel"/>
    <w:tmpl w:val="C2AE2C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7B55572"/>
    <w:multiLevelType w:val="hybridMultilevel"/>
    <w:tmpl w:val="FC7260CC"/>
    <w:lvl w:ilvl="0" w:tplc="DC381384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pStyle w:val="4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A6"/>
    <w:rsid w:val="007621A6"/>
    <w:rsid w:val="008B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20F7F-FC11-44A7-8BA2-5A04ED5F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21A6"/>
    <w:pPr>
      <w:keepNext/>
      <w:numPr>
        <w:numId w:val="4"/>
      </w:numPr>
      <w:suppressAutoHyphens/>
      <w:spacing w:line="312" w:lineRule="auto"/>
      <w:outlineLvl w:val="0"/>
    </w:pPr>
    <w:rPr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7621A6"/>
    <w:pPr>
      <w:keepNext/>
      <w:numPr>
        <w:ilvl w:val="3"/>
        <w:numId w:val="4"/>
      </w:numPr>
      <w:suppressAutoHyphens/>
      <w:spacing w:line="312" w:lineRule="auto"/>
      <w:outlineLvl w:val="3"/>
    </w:pPr>
    <w:rPr>
      <w:b/>
      <w:bCs/>
      <w:sz w:val="22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1A6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7621A6"/>
    <w:rPr>
      <w:rFonts w:ascii="Times New Roman" w:eastAsia="Times New Roman" w:hAnsi="Times New Roman" w:cs="Times New Roman"/>
      <w:b/>
      <w:bCs/>
      <w:szCs w:val="26"/>
      <w:lang w:eastAsia="ar-SA"/>
    </w:rPr>
  </w:style>
  <w:style w:type="paragraph" w:styleId="a3">
    <w:name w:val="List Paragraph"/>
    <w:basedOn w:val="a"/>
    <w:uiPriority w:val="34"/>
    <w:qFormat/>
    <w:rsid w:val="007621A6"/>
    <w:pPr>
      <w:ind w:left="720"/>
      <w:contextualSpacing/>
    </w:pPr>
  </w:style>
  <w:style w:type="paragraph" w:styleId="a4">
    <w:name w:val="No Spacing"/>
    <w:uiPriority w:val="1"/>
    <w:qFormat/>
    <w:rsid w:val="00762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OBRAZ</cp:lastModifiedBy>
  <cp:revision>1</cp:revision>
  <dcterms:created xsi:type="dcterms:W3CDTF">2018-05-22T13:16:00Z</dcterms:created>
  <dcterms:modified xsi:type="dcterms:W3CDTF">2018-05-22T13:17:00Z</dcterms:modified>
</cp:coreProperties>
</file>