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08" w:rsidRDefault="00252408" w:rsidP="00252408">
      <w:pPr>
        <w:pStyle w:val="2"/>
      </w:pPr>
      <w:r>
        <w:t>Перечень образовательных организаций муниципального образования «Смоленский район» Смоленской области, в которых проводилась независимая оценка качества образовательной деятельности</w:t>
      </w:r>
    </w:p>
    <w:p w:rsidR="00252408" w:rsidRDefault="00252408" w:rsidP="00252408">
      <w:pPr>
        <w:spacing w:before="0" w:after="200" w:line="276" w:lineRule="auto"/>
        <w:ind w:firstLine="0"/>
        <w:rPr>
          <w:bCs/>
          <w:sz w:val="28"/>
          <w:szCs w:val="28"/>
        </w:rPr>
      </w:pP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«Березка»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«Зернышко»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«Ласточка»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</w:t>
      </w:r>
      <w:proofErr w:type="spellStart"/>
      <w:r w:rsidRPr="001F4D08">
        <w:rPr>
          <w:sz w:val="28"/>
          <w:szCs w:val="28"/>
        </w:rPr>
        <w:t>Клеверок</w:t>
      </w:r>
      <w:proofErr w:type="spellEnd"/>
      <w:r w:rsidRPr="001F4D08">
        <w:rPr>
          <w:sz w:val="28"/>
          <w:szCs w:val="28"/>
        </w:rPr>
        <w:t>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«Теремок»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«Колокольчик»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«Золотая рыбка»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«Центр развития ребенка</w:t>
      </w:r>
      <w:r>
        <w:rPr>
          <w:sz w:val="28"/>
          <w:szCs w:val="28"/>
        </w:rPr>
        <w:t xml:space="preserve"> </w:t>
      </w:r>
      <w:r w:rsidRPr="001F4D08">
        <w:rPr>
          <w:sz w:val="28"/>
          <w:szCs w:val="28"/>
        </w:rPr>
        <w:t>- детский сад» «</w:t>
      </w:r>
      <w:proofErr w:type="spellStart"/>
      <w:r w:rsidRPr="001F4D08">
        <w:rPr>
          <w:sz w:val="28"/>
          <w:szCs w:val="28"/>
        </w:rPr>
        <w:t>Рябинушка</w:t>
      </w:r>
      <w:proofErr w:type="spellEnd"/>
      <w:r w:rsidRPr="001F4D08">
        <w:rPr>
          <w:sz w:val="28"/>
          <w:szCs w:val="28"/>
        </w:rPr>
        <w:t>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«Колосок»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 xml:space="preserve">Муниципальное бюджетное дошкольное образовательное учреждение детский сад «Солнышко» Смоленского района Смоленской области (с. </w:t>
      </w:r>
      <w:proofErr w:type="spellStart"/>
      <w:r w:rsidRPr="001F4D08">
        <w:rPr>
          <w:sz w:val="28"/>
          <w:szCs w:val="28"/>
        </w:rPr>
        <w:t>Пригорское</w:t>
      </w:r>
      <w:proofErr w:type="spellEnd"/>
      <w:r w:rsidRPr="001F4D08">
        <w:rPr>
          <w:sz w:val="28"/>
          <w:szCs w:val="28"/>
        </w:rPr>
        <w:t>)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«Русь»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«Солнышко» Смоленского района Смоленской области</w:t>
      </w:r>
    </w:p>
    <w:p w:rsidR="00252408" w:rsidRPr="001F4D08" w:rsidRDefault="00252408" w:rsidP="0025240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F4D08">
        <w:rPr>
          <w:sz w:val="28"/>
          <w:szCs w:val="28"/>
        </w:rPr>
        <w:t>Муниципальное бюджетное дошкольное образовательное учреждение детский сад «Улыбка» Смоленского района Смоленской области</w:t>
      </w:r>
    </w:p>
    <w:p w:rsidR="00F02DE6" w:rsidRDefault="00F02DE6">
      <w:bookmarkStart w:id="0" w:name="_GoBack"/>
      <w:bookmarkEnd w:id="0"/>
    </w:p>
    <w:sectPr w:rsidR="00F0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4B8"/>
    <w:multiLevelType w:val="hybridMultilevel"/>
    <w:tmpl w:val="62A6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EE"/>
    <w:rsid w:val="00252408"/>
    <w:rsid w:val="00A65AEE"/>
    <w:rsid w:val="00F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08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2408"/>
    <w:pPr>
      <w:keepNext/>
      <w:keepLines/>
      <w:spacing w:before="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408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252408"/>
    <w:pPr>
      <w:spacing w:before="0"/>
      <w:ind w:left="720" w:firstLine="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08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2408"/>
    <w:pPr>
      <w:keepNext/>
      <w:keepLines/>
      <w:spacing w:before="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408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252408"/>
    <w:pPr>
      <w:spacing w:before="0"/>
      <w:ind w:left="720" w:firstLine="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Krokoz™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2017-04-18T06:32:00Z</dcterms:created>
  <dcterms:modified xsi:type="dcterms:W3CDTF">2017-04-18T06:32:00Z</dcterms:modified>
</cp:coreProperties>
</file>