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494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3F11D4" w:rsidTr="00F23731">
        <w:trPr>
          <w:trHeight w:val="4814"/>
        </w:trPr>
        <w:tc>
          <w:tcPr>
            <w:tcW w:w="5210" w:type="dxa"/>
          </w:tcPr>
          <w:p w:rsidR="003F11D4" w:rsidRDefault="003F11D4" w:rsidP="00F23731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 wp14:anchorId="2B4DE526" wp14:editId="665CA8DC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D4" w:rsidRDefault="003F11D4" w:rsidP="00F23731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F11D4" w:rsidRDefault="003F11D4" w:rsidP="00F23731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3F11D4" w:rsidRDefault="003F11D4" w:rsidP="00F23731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3F11D4" w:rsidRDefault="003F11D4" w:rsidP="00F23731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3F11D4" w:rsidRDefault="003F11D4" w:rsidP="00F23731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3F11D4" w:rsidRDefault="003F11D4" w:rsidP="00F237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3F11D4" w:rsidRDefault="003F11D4" w:rsidP="00F23731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3F11D4" w:rsidRDefault="003F11D4" w:rsidP="00F23731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3F11D4" w:rsidRDefault="003F11D4" w:rsidP="00F23731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3F11D4" w:rsidRDefault="003F11D4" w:rsidP="00F23731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3F11D4" w:rsidRDefault="003F11D4" w:rsidP="00F23731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3F11D4" w:rsidRDefault="003F11D4" w:rsidP="00F23731">
            <w:pPr>
              <w:pStyle w:val="a3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 w:rsidR="00F23731">
              <w:rPr>
                <w:u w:val="single"/>
              </w:rPr>
              <w:t>31.07</w:t>
            </w:r>
            <w:r w:rsidR="005E6D4A">
              <w:rPr>
                <w:u w:val="single"/>
              </w:rPr>
              <w:t>.2018</w:t>
            </w:r>
            <w:r w:rsidRPr="003F11D4">
              <w:rPr>
                <w:u w:val="single"/>
              </w:rPr>
              <w:t>г.</w:t>
            </w:r>
            <w:r>
              <w:t xml:space="preserve"> № </w:t>
            </w:r>
            <w:r w:rsidR="00F23731">
              <w:rPr>
                <w:u w:val="single"/>
              </w:rPr>
              <w:t>3747</w:t>
            </w:r>
          </w:p>
          <w:p w:rsidR="003F11D4" w:rsidRDefault="003F11D4" w:rsidP="00F23731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3F11D4" w:rsidRDefault="003F11D4" w:rsidP="00F23731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F23731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F23731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F23731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F23731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 w:cstheme="minorBidi"/>
                <w:sz w:val="28"/>
                <w:szCs w:val="28"/>
                <w:lang w:eastAsia="zh-CN"/>
              </w:rPr>
            </w:pPr>
          </w:p>
          <w:p w:rsidR="003F11D4" w:rsidRPr="001F51DB" w:rsidRDefault="003F11D4" w:rsidP="00F23731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b/>
                <w:sz w:val="28"/>
                <w:szCs w:val="28"/>
                <w:lang w:eastAsia="zh-CN"/>
              </w:rPr>
            </w:pPr>
            <w:r w:rsidRPr="001F51DB">
              <w:rPr>
                <w:rFonts w:eastAsia="SimSun" w:cstheme="minorBidi"/>
                <w:b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3F11D4" w:rsidRDefault="003F11D4" w:rsidP="00F23731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F11D4" w:rsidRDefault="003F11D4" w:rsidP="003F11D4"/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5E6D4A">
        <w:rPr>
          <w:sz w:val="28"/>
          <w:szCs w:val="28"/>
        </w:rPr>
        <w:t xml:space="preserve">образованию на </w:t>
      </w:r>
      <w:r w:rsidR="00F23731">
        <w:rPr>
          <w:sz w:val="28"/>
          <w:szCs w:val="28"/>
        </w:rPr>
        <w:t xml:space="preserve">август </w:t>
      </w:r>
      <w:r w:rsidR="005E6D4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для руководства в работе.</w:t>
      </w: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3F11D4" w:rsidRDefault="003F11D4" w:rsidP="003F11D4">
      <w:pPr>
        <w:rPr>
          <w:b/>
          <w:sz w:val="28"/>
          <w:szCs w:val="28"/>
        </w:rPr>
      </w:pPr>
      <w:bookmarkStart w:id="0" w:name="_GoBack"/>
      <w:bookmarkEnd w:id="0"/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</w:t>
      </w:r>
      <w:r w:rsidR="00F237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И.В. Лонщакова</w:t>
      </w:r>
    </w:p>
    <w:p w:rsidR="003F11D4" w:rsidRDefault="003F11D4" w:rsidP="003F11D4"/>
    <w:p w:rsidR="003F11D4" w:rsidRDefault="003F11D4" w:rsidP="003F11D4"/>
    <w:p w:rsidR="003F11D4" w:rsidRDefault="003F11D4" w:rsidP="003F11D4"/>
    <w:p w:rsidR="001A6191" w:rsidRDefault="001A6191"/>
    <w:p w:rsidR="003F11D4" w:rsidRDefault="003F11D4"/>
    <w:p w:rsidR="003F11D4" w:rsidRDefault="003F11D4" w:rsidP="00F23731">
      <w:pPr>
        <w:framePr w:w="10483" w:wrap="auto" w:hAnchor="text" w:x="993"/>
        <w:sectPr w:rsidR="003F11D4" w:rsidSect="00F2373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23731" w:rsidRDefault="00F23731" w:rsidP="00F2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 «Смоленский район» на август 2018 года</w:t>
      </w:r>
    </w:p>
    <w:p w:rsidR="00F23731" w:rsidRDefault="00F23731" w:rsidP="00F23731">
      <w:pPr>
        <w:jc w:val="center"/>
        <w:rPr>
          <w:b/>
          <w:sz w:val="28"/>
          <w:szCs w:val="28"/>
        </w:rPr>
      </w:pPr>
    </w:p>
    <w:tbl>
      <w:tblPr>
        <w:tblW w:w="16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30"/>
        <w:gridCol w:w="3230"/>
        <w:gridCol w:w="425"/>
        <w:gridCol w:w="1560"/>
        <w:gridCol w:w="2583"/>
        <w:gridCol w:w="2520"/>
        <w:gridCol w:w="2268"/>
        <w:gridCol w:w="2441"/>
      </w:tblGrid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Мероприятия</w:t>
            </w:r>
          </w:p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</w:p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3731" w:rsidRPr="00927A6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1A3230">
              <w:rPr>
                <w:b/>
                <w:sz w:val="24"/>
                <w:szCs w:val="24"/>
              </w:rPr>
              <w:t>01.08.-10.08.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eastAsia="Times New Roman"/>
                <w:sz w:val="24"/>
                <w:szCs w:val="24"/>
              </w:rPr>
              <w:t xml:space="preserve">Мониторинг по реализации современных требований к использованию информационно – коммуникативных технологий, включая </w:t>
            </w:r>
            <w:proofErr w:type="spellStart"/>
            <w:r w:rsidRPr="001A3230">
              <w:rPr>
                <w:rFonts w:eastAsia="Times New Roman"/>
                <w:sz w:val="24"/>
                <w:szCs w:val="24"/>
              </w:rPr>
              <w:t>электронно</w:t>
            </w:r>
            <w:proofErr w:type="spellEnd"/>
            <w:r w:rsidRPr="001A3230">
              <w:rPr>
                <w:rFonts w:eastAsia="Times New Roman"/>
                <w:sz w:val="24"/>
                <w:szCs w:val="24"/>
              </w:rPr>
              <w:t xml:space="preserve"> – образовательные ресурсы в обучении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Сайт комитета по образованию,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1A3230">
              <w:rPr>
                <w:sz w:val="24"/>
                <w:szCs w:val="24"/>
              </w:rPr>
              <w:t>Шишкарева</w:t>
            </w:r>
            <w:proofErr w:type="spellEnd"/>
            <w:r w:rsidRPr="001A3230">
              <w:rPr>
                <w:sz w:val="24"/>
                <w:szCs w:val="24"/>
              </w:rPr>
              <w:t xml:space="preserve"> Е.М., </w:t>
            </w:r>
            <w:proofErr w:type="spellStart"/>
            <w:r w:rsidRPr="001A3230">
              <w:rPr>
                <w:sz w:val="24"/>
                <w:szCs w:val="24"/>
              </w:rPr>
              <w:t>Киргетова</w:t>
            </w:r>
            <w:proofErr w:type="spellEnd"/>
            <w:r w:rsidRPr="001A3230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Анализ результатов мониторинга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1A3230">
              <w:rPr>
                <w:b/>
                <w:sz w:val="24"/>
                <w:szCs w:val="24"/>
              </w:rPr>
              <w:t>06.07.-15.08.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eastAsia="Times New Roman"/>
                <w:sz w:val="24"/>
                <w:szCs w:val="24"/>
              </w:rPr>
              <w:t>Виртуальный педагогический совет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Педагоги, обучающиеся, родители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eastAsia="Times New Roman"/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1A3230">
              <w:rPr>
                <w:sz w:val="24"/>
                <w:szCs w:val="24"/>
              </w:rPr>
              <w:t>Шишкарева</w:t>
            </w:r>
            <w:proofErr w:type="spellEnd"/>
            <w:r w:rsidRPr="001A323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E52457">
              <w:rPr>
                <w:b/>
                <w:sz w:val="24"/>
                <w:szCs w:val="24"/>
              </w:rPr>
              <w:t>.08.-1</w:t>
            </w:r>
            <w:r>
              <w:rPr>
                <w:b/>
                <w:sz w:val="24"/>
                <w:szCs w:val="24"/>
              </w:rPr>
              <w:t>4</w:t>
            </w:r>
            <w:r w:rsidRPr="00E52457">
              <w:rPr>
                <w:b/>
                <w:sz w:val="24"/>
                <w:szCs w:val="24"/>
              </w:rPr>
              <w:t>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2457">
              <w:rPr>
                <w:rFonts w:eastAsia="Times New Roman"/>
                <w:sz w:val="24"/>
                <w:szCs w:val="24"/>
              </w:rPr>
              <w:t>Участие делегации Смоленского района в профильной смене «</w:t>
            </w:r>
            <w:r>
              <w:rPr>
                <w:rFonts w:eastAsia="Times New Roman"/>
                <w:sz w:val="24"/>
                <w:szCs w:val="24"/>
              </w:rPr>
              <w:t>Академия РДШ</w:t>
            </w:r>
            <w:r w:rsidRPr="00E5245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2457">
              <w:rPr>
                <w:sz w:val="24"/>
                <w:szCs w:val="24"/>
              </w:rPr>
              <w:t>Обучающиеся</w:t>
            </w:r>
            <w:proofErr w:type="gramEnd"/>
            <w:r w:rsidRPr="00E52457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Юрченкова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sz w:val="24"/>
                <w:szCs w:val="24"/>
              </w:rPr>
              <w:t>Фотоотчет</w:t>
            </w:r>
          </w:p>
        </w:tc>
      </w:tr>
      <w:tr w:rsidR="00F23731" w:rsidRPr="00E52457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b/>
                <w:sz w:val="24"/>
                <w:szCs w:val="24"/>
              </w:rPr>
              <w:t>02.08.-15.08.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2457">
              <w:rPr>
                <w:rFonts w:eastAsia="Times New Roman"/>
                <w:sz w:val="24"/>
                <w:szCs w:val="24"/>
              </w:rPr>
              <w:t>Участие делегации Смоленского района в профильной смене «Архитектура таланта»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2457">
              <w:rPr>
                <w:sz w:val="24"/>
                <w:szCs w:val="24"/>
              </w:rPr>
              <w:t>Обучающиеся</w:t>
            </w:r>
            <w:proofErr w:type="gramEnd"/>
            <w:r w:rsidRPr="00E52457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Юрченкова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sz w:val="24"/>
                <w:szCs w:val="24"/>
              </w:rPr>
              <w:t>Фотоотчет</w:t>
            </w:r>
          </w:p>
        </w:tc>
      </w:tr>
      <w:tr w:rsidR="00F23731" w:rsidRPr="00E52457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07.08.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Геокешинг</w:t>
            </w:r>
            <w:proofErr w:type="spellEnd"/>
            <w:r>
              <w:rPr>
                <w:sz w:val="24"/>
                <w:szCs w:val="24"/>
              </w:rPr>
              <w:t xml:space="preserve"> (круглый стол) для участников проекта «Хочу стать руководителем»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муниципального проекта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Приказ комитета по образованию № 427 от 29.12.2017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Default="00F23731" w:rsidP="00630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1A3230">
              <w:rPr>
                <w:sz w:val="24"/>
                <w:szCs w:val="24"/>
              </w:rPr>
              <w:t>Шишкарева</w:t>
            </w:r>
            <w:proofErr w:type="spellEnd"/>
            <w:r w:rsidRPr="001A323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E52457">
              <w:rPr>
                <w:sz w:val="24"/>
                <w:szCs w:val="24"/>
              </w:rPr>
              <w:t>Фотоотчет</w:t>
            </w:r>
          </w:p>
        </w:tc>
      </w:tr>
      <w:tr w:rsidR="00F23731" w:rsidRPr="00E52457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13.08-17</w:t>
            </w:r>
            <w:r w:rsidRPr="001A3230">
              <w:rPr>
                <w:b/>
                <w:sz w:val="24"/>
                <w:szCs w:val="24"/>
              </w:rPr>
              <w:t>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 xml:space="preserve">Проведение круглых столов в образовательных округах </w:t>
            </w:r>
            <w:r>
              <w:rPr>
                <w:sz w:val="24"/>
                <w:szCs w:val="24"/>
              </w:rPr>
              <w:t xml:space="preserve">ТРЦ </w:t>
            </w:r>
          </w:p>
          <w:p w:rsidR="00F23731" w:rsidRPr="001A3230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и № 2, МРЦ 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Печерская СШ, МБОУ </w:t>
            </w:r>
            <w:proofErr w:type="spellStart"/>
            <w:r>
              <w:rPr>
                <w:sz w:val="24"/>
                <w:szCs w:val="24"/>
              </w:rPr>
              <w:t>Пригорская</w:t>
            </w:r>
            <w:proofErr w:type="spellEnd"/>
            <w:r>
              <w:rPr>
                <w:sz w:val="24"/>
                <w:szCs w:val="24"/>
              </w:rPr>
              <w:t xml:space="preserve"> СШ, 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952BB0">
              <w:rPr>
                <w:sz w:val="24"/>
                <w:szCs w:val="24"/>
              </w:rPr>
              <w:t>Шишкарева</w:t>
            </w:r>
            <w:proofErr w:type="spellEnd"/>
            <w:r w:rsidRPr="00952BB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Справка</w:t>
            </w:r>
          </w:p>
        </w:tc>
      </w:tr>
      <w:tr w:rsidR="00F23731" w:rsidRPr="00E52457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52457">
              <w:rPr>
                <w:b/>
                <w:sz w:val="24"/>
                <w:szCs w:val="24"/>
              </w:rPr>
              <w:t>.08.-30.08.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 w:rsidRPr="00E52457">
              <w:rPr>
                <w:rFonts w:eastAsia="Times New Roman"/>
                <w:sz w:val="24"/>
                <w:szCs w:val="24"/>
              </w:rPr>
              <w:t xml:space="preserve">Участие делегации </w:t>
            </w:r>
            <w:r>
              <w:rPr>
                <w:rFonts w:eastAsia="Times New Roman"/>
                <w:sz w:val="24"/>
                <w:szCs w:val="24"/>
              </w:rPr>
              <w:t>Смоленского района в XX</w:t>
            </w:r>
            <w:r w:rsidRPr="00E52457">
              <w:rPr>
                <w:rFonts w:eastAsia="Times New Roman"/>
                <w:sz w:val="24"/>
                <w:szCs w:val="24"/>
              </w:rPr>
              <w:t>I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gramEnd"/>
            <w:r w:rsidRPr="00E52457">
              <w:rPr>
                <w:rFonts w:eastAsia="Times New Roman"/>
                <w:sz w:val="24"/>
                <w:szCs w:val="24"/>
              </w:rPr>
              <w:t xml:space="preserve"> Смоленских областных сборах творческой молодежи «</w:t>
            </w:r>
            <w:r>
              <w:rPr>
                <w:rFonts w:eastAsia="Times New Roman"/>
                <w:sz w:val="24"/>
                <w:szCs w:val="24"/>
              </w:rPr>
              <w:t>Смоленск-НАШ</w:t>
            </w:r>
            <w:r w:rsidRPr="00E52457">
              <w:rPr>
                <w:rFonts w:eastAsia="Times New Roman"/>
                <w:sz w:val="24"/>
                <w:szCs w:val="24"/>
              </w:rPr>
              <w:t>»</w:t>
            </w:r>
          </w:p>
          <w:p w:rsidR="00F23731" w:rsidRPr="00E52457" w:rsidRDefault="00F23731" w:rsidP="006306BA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2457">
              <w:rPr>
                <w:sz w:val="24"/>
                <w:szCs w:val="24"/>
              </w:rPr>
              <w:t>Обучающиеся</w:t>
            </w:r>
            <w:proofErr w:type="gramEnd"/>
            <w:r w:rsidRPr="00E52457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E5245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Юрченкова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E52457" w:rsidRDefault="00F23731" w:rsidP="006306BA">
            <w:pPr>
              <w:jc w:val="center"/>
              <w:rPr>
                <w:sz w:val="24"/>
                <w:szCs w:val="24"/>
              </w:rPr>
            </w:pPr>
            <w:r w:rsidRPr="00E52457">
              <w:rPr>
                <w:sz w:val="24"/>
                <w:szCs w:val="24"/>
              </w:rPr>
              <w:t>Фотоотчет</w:t>
            </w:r>
          </w:p>
        </w:tc>
      </w:tr>
      <w:tr w:rsidR="00F23731" w:rsidRPr="00E52457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1A3230">
              <w:rPr>
                <w:b/>
                <w:sz w:val="24"/>
                <w:szCs w:val="24"/>
              </w:rPr>
              <w:t>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3230">
              <w:rPr>
                <w:rFonts w:eastAsia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Члены совета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1A32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1A3230">
              <w:rPr>
                <w:sz w:val="24"/>
                <w:szCs w:val="24"/>
              </w:rPr>
              <w:t>Шишкарева</w:t>
            </w:r>
            <w:proofErr w:type="spellEnd"/>
            <w:r w:rsidRPr="001A323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A3230" w:rsidRDefault="00F23731" w:rsidP="006306BA">
            <w:pPr>
              <w:jc w:val="center"/>
              <w:rPr>
                <w:sz w:val="24"/>
                <w:szCs w:val="24"/>
              </w:rPr>
            </w:pPr>
            <w:r w:rsidRPr="001A3230">
              <w:rPr>
                <w:sz w:val="24"/>
                <w:szCs w:val="24"/>
              </w:rPr>
              <w:t>Протокол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21-24.08.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областных форумах по уровням образования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>Письмо Департамента Смоленской области по образованию и науке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952BB0">
              <w:rPr>
                <w:sz w:val="24"/>
                <w:szCs w:val="24"/>
              </w:rPr>
              <w:t>Шишкарева</w:t>
            </w:r>
            <w:proofErr w:type="spellEnd"/>
            <w:r w:rsidRPr="00952BB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 w:rsidRPr="00E52457">
              <w:rPr>
                <w:sz w:val="24"/>
                <w:szCs w:val="24"/>
              </w:rPr>
              <w:t>Фотоотчет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952BB0">
              <w:rPr>
                <w:b/>
                <w:sz w:val="24"/>
                <w:szCs w:val="24"/>
              </w:rPr>
              <w:t>27-28.08.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>Заседание районных методических объединений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BB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 xml:space="preserve">МБОУ Печерская СШ, МБОУ </w:t>
            </w:r>
            <w:proofErr w:type="spellStart"/>
            <w:r w:rsidRPr="00952BB0">
              <w:rPr>
                <w:sz w:val="24"/>
                <w:szCs w:val="24"/>
              </w:rPr>
              <w:t>Пригорская</w:t>
            </w:r>
            <w:proofErr w:type="spellEnd"/>
            <w:r w:rsidRPr="00952BB0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952BB0">
              <w:rPr>
                <w:sz w:val="24"/>
                <w:szCs w:val="24"/>
              </w:rPr>
              <w:t>Шишкарева</w:t>
            </w:r>
            <w:proofErr w:type="spellEnd"/>
            <w:r w:rsidRPr="00952BB0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952BB0" w:rsidRDefault="00F23731" w:rsidP="006306BA">
            <w:pPr>
              <w:jc w:val="center"/>
              <w:rPr>
                <w:sz w:val="24"/>
                <w:szCs w:val="24"/>
              </w:rPr>
            </w:pPr>
            <w:r w:rsidRPr="00952BB0">
              <w:rPr>
                <w:sz w:val="24"/>
                <w:szCs w:val="24"/>
              </w:rPr>
              <w:t>Протоколы</w:t>
            </w:r>
          </w:p>
        </w:tc>
      </w:tr>
      <w:tr w:rsidR="00F23731" w:rsidTr="006306BA">
        <w:trPr>
          <w:trHeight w:val="99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481415">
              <w:rPr>
                <w:b/>
                <w:sz w:val="24"/>
                <w:szCs w:val="24"/>
              </w:rPr>
              <w:t>Дата уточняется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ind w:left="34"/>
              <w:jc w:val="both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Участие делегации Смоленского района в областном августовском пленарном заседании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481415" w:rsidRDefault="00F23731" w:rsidP="006306B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место проведения уточняю</w:t>
            </w:r>
            <w:r w:rsidRPr="00481415">
              <w:rPr>
                <w:sz w:val="24"/>
                <w:szCs w:val="24"/>
              </w:rPr>
              <w:t>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И.В. Лонщакова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-</w:t>
            </w: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481415">
              <w:rPr>
                <w:b/>
                <w:sz w:val="24"/>
                <w:szCs w:val="24"/>
              </w:rPr>
              <w:t xml:space="preserve">Дата </w:t>
            </w:r>
            <w:r w:rsidRPr="00481415">
              <w:rPr>
                <w:b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lastRenderedPageBreak/>
              <w:t xml:space="preserve">Комиссия по комплектованию </w:t>
            </w:r>
            <w:r w:rsidRPr="001933A4">
              <w:rPr>
                <w:rFonts w:eastAsia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lastRenderedPageBreak/>
              <w:t xml:space="preserve">Очередники </w:t>
            </w:r>
            <w:r w:rsidRPr="001933A4">
              <w:rPr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Годовой план работы </w:t>
            </w:r>
            <w:r w:rsidRPr="001933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lastRenderedPageBreak/>
              <w:t xml:space="preserve">Комитет по </w:t>
            </w:r>
            <w:r w:rsidRPr="001933A4">
              <w:rPr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1933A4">
              <w:rPr>
                <w:sz w:val="24"/>
                <w:szCs w:val="24"/>
              </w:rPr>
              <w:lastRenderedPageBreak/>
              <w:t>Прохоренкова</w:t>
            </w:r>
            <w:proofErr w:type="spellEnd"/>
            <w:r w:rsidRPr="001933A4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Протокол</w:t>
            </w: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81415">
              <w:rPr>
                <w:rFonts w:eastAsia="Times New Roman"/>
                <w:sz w:val="24"/>
                <w:szCs w:val="24"/>
              </w:rPr>
              <w:t>Районное августовское педагогическое совещание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141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Протокол</w:t>
            </w: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481415">
              <w:rPr>
                <w:b/>
                <w:sz w:val="24"/>
                <w:szCs w:val="24"/>
              </w:rPr>
              <w:t>30.08.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81415">
              <w:rPr>
                <w:rFonts w:eastAsia="Times New Roman"/>
                <w:sz w:val="24"/>
                <w:szCs w:val="24"/>
              </w:rPr>
              <w:t>Августовские педагогические советы в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  <w:r w:rsidRPr="00481415">
              <w:rPr>
                <w:sz w:val="24"/>
                <w:szCs w:val="24"/>
              </w:rPr>
              <w:t>Протокол</w:t>
            </w: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В течение месяца</w:t>
            </w:r>
          </w:p>
          <w:p w:rsidR="00F23731" w:rsidRPr="00F81E22" w:rsidRDefault="00F23731" w:rsidP="00630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1E22">
              <w:rPr>
                <w:bCs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Специалисты ООП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gramStart"/>
            <w:r w:rsidRPr="00F81E22">
              <w:rPr>
                <w:sz w:val="24"/>
                <w:szCs w:val="24"/>
              </w:rPr>
              <w:t>Районные</w:t>
            </w:r>
            <w:proofErr w:type="gramEnd"/>
            <w:r w:rsidRPr="00F81E22">
              <w:rPr>
                <w:sz w:val="24"/>
                <w:szCs w:val="24"/>
              </w:rPr>
              <w:t xml:space="preserve"> и мировой суд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Федорова  А.С.</w:t>
            </w:r>
          </w:p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F81E22">
              <w:rPr>
                <w:sz w:val="24"/>
                <w:szCs w:val="24"/>
              </w:rPr>
              <w:t>Кунавич</w:t>
            </w:r>
            <w:proofErr w:type="spellEnd"/>
            <w:r w:rsidRPr="00F81E22">
              <w:rPr>
                <w:sz w:val="24"/>
                <w:szCs w:val="24"/>
              </w:rPr>
              <w:t xml:space="preserve"> Е.Н.</w:t>
            </w:r>
          </w:p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Солошенко О.В.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481415" w:rsidRDefault="00F23731" w:rsidP="006306BA">
            <w:pPr>
              <w:jc w:val="center"/>
              <w:rPr>
                <w:sz w:val="24"/>
                <w:szCs w:val="24"/>
              </w:rPr>
            </w:pP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FB73E0">
              <w:rPr>
                <w:b/>
                <w:sz w:val="24"/>
                <w:szCs w:val="24"/>
              </w:rPr>
              <w:t>01.08.</w:t>
            </w:r>
          </w:p>
          <w:p w:rsidR="00F23731" w:rsidRPr="00FB73E0" w:rsidRDefault="00F23731" w:rsidP="006306BA">
            <w:pPr>
              <w:jc w:val="center"/>
              <w:rPr>
                <w:b/>
                <w:sz w:val="24"/>
                <w:szCs w:val="24"/>
              </w:rPr>
            </w:pPr>
          </w:p>
          <w:p w:rsidR="00F23731" w:rsidRPr="00F81E22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FB73E0">
              <w:rPr>
                <w:b/>
                <w:sz w:val="24"/>
                <w:szCs w:val="24"/>
              </w:rPr>
              <w:t>15.08.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1E22">
              <w:rPr>
                <w:bCs/>
                <w:sz w:val="24"/>
                <w:szCs w:val="24"/>
              </w:rPr>
              <w:t xml:space="preserve">Участие в заседаниях КДН </w:t>
            </w:r>
            <w:proofErr w:type="spellStart"/>
            <w:r w:rsidRPr="00F81E22">
              <w:rPr>
                <w:bCs/>
                <w:sz w:val="24"/>
                <w:szCs w:val="24"/>
              </w:rPr>
              <w:t>иЗП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F81E22">
              <w:rPr>
                <w:sz w:val="24"/>
                <w:szCs w:val="24"/>
              </w:rPr>
              <w:t>Кунавич</w:t>
            </w:r>
            <w:proofErr w:type="spellEnd"/>
            <w:r w:rsidRPr="00F81E2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План проведения заседаний КДН и ЗП</w:t>
            </w:r>
            <w:proofErr w:type="gramStart"/>
            <w:r w:rsidRPr="00F81E22">
              <w:rPr>
                <w:sz w:val="24"/>
                <w:szCs w:val="24"/>
              </w:rPr>
              <w:t xml:space="preserve"> ,</w:t>
            </w:r>
            <w:proofErr w:type="gramEnd"/>
            <w:r w:rsidRPr="00F81E22">
              <w:rPr>
                <w:sz w:val="24"/>
                <w:szCs w:val="24"/>
              </w:rPr>
              <w:t xml:space="preserve"> утвержден 20.12.2017 г.  постановлением КДН и ЗПА № 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F81E22">
              <w:rPr>
                <w:sz w:val="24"/>
                <w:szCs w:val="24"/>
              </w:rPr>
              <w:t>Синицина</w:t>
            </w:r>
            <w:proofErr w:type="spellEnd"/>
            <w:r w:rsidRPr="00F81E22">
              <w:rPr>
                <w:sz w:val="24"/>
                <w:szCs w:val="24"/>
              </w:rPr>
              <w:t xml:space="preserve"> Е.Ф.</w:t>
            </w:r>
          </w:p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F81E22">
              <w:rPr>
                <w:sz w:val="24"/>
                <w:szCs w:val="24"/>
              </w:rPr>
              <w:t>Кунавич</w:t>
            </w:r>
            <w:proofErr w:type="spellEnd"/>
            <w:r w:rsidRPr="00F81E22">
              <w:rPr>
                <w:sz w:val="24"/>
                <w:szCs w:val="24"/>
              </w:rPr>
              <w:t xml:space="preserve"> Е.Н.</w:t>
            </w:r>
          </w:p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постановления</w:t>
            </w:r>
          </w:p>
        </w:tc>
      </w:tr>
      <w:tr w:rsidR="00F23731" w:rsidTr="006306BA">
        <w:trPr>
          <w:trHeight w:val="4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Выезды  для обследования  жилищно-бытовых условий</w:t>
            </w:r>
            <w:r w:rsidRPr="00F81E22">
              <w:rPr>
                <w:bCs/>
                <w:sz w:val="24"/>
                <w:szCs w:val="24"/>
              </w:rPr>
              <w:t xml:space="preserve"> по запросам судов и иных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Специалисты ООП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Запросы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proofErr w:type="spellStart"/>
            <w:r w:rsidRPr="00F81E22">
              <w:rPr>
                <w:sz w:val="24"/>
                <w:szCs w:val="24"/>
              </w:rPr>
              <w:t>Кунавич</w:t>
            </w:r>
            <w:proofErr w:type="spellEnd"/>
            <w:r w:rsidRPr="00F81E2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F81E22" w:rsidRDefault="00F23731" w:rsidP="006306BA">
            <w:pPr>
              <w:jc w:val="center"/>
              <w:rPr>
                <w:sz w:val="24"/>
                <w:szCs w:val="24"/>
              </w:rPr>
            </w:pPr>
            <w:r w:rsidRPr="00F81E22">
              <w:rPr>
                <w:sz w:val="24"/>
                <w:szCs w:val="24"/>
              </w:rPr>
              <w:t>акты</w:t>
            </w:r>
          </w:p>
        </w:tc>
      </w:tr>
      <w:tr w:rsidR="00F23731" w:rsidTr="006306BA">
        <w:trPr>
          <w:trHeight w:val="585"/>
        </w:trPr>
        <w:tc>
          <w:tcPr>
            <w:tcW w:w="16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Default="00F23731" w:rsidP="006306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3731" w:rsidRPr="001933A4" w:rsidRDefault="00F23731" w:rsidP="006306BA">
            <w:pPr>
              <w:jc w:val="center"/>
              <w:rPr>
                <w:b/>
                <w:sz w:val="28"/>
                <w:szCs w:val="28"/>
              </w:rPr>
            </w:pPr>
            <w:r w:rsidRPr="001933A4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</w:tr>
      <w:tr w:rsidR="00F23731" w:rsidRPr="004736D9" w:rsidTr="006306BA">
        <w:trPr>
          <w:trHeight w:val="993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33A4">
              <w:rPr>
                <w:rFonts w:eastAsia="Times New Roman"/>
                <w:sz w:val="24"/>
                <w:szCs w:val="24"/>
              </w:rPr>
              <w:t xml:space="preserve"> течение</w:t>
            </w:r>
          </w:p>
          <w:p w:rsidR="00F23731" w:rsidRPr="001933A4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t>Информация о наличии свободных мест в ДОО.</w:t>
            </w:r>
          </w:p>
          <w:p w:rsidR="00F23731" w:rsidRPr="001933A4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t>Формирование электронной очереди в ДОУ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rPr>
                <w:rFonts w:eastAsia="Times New Roman"/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pStyle w:val="a7"/>
              <w:snapToGrid w:val="0"/>
              <w:spacing w:line="276" w:lineRule="auto"/>
              <w:jc w:val="center"/>
            </w:pPr>
            <w:r w:rsidRPr="001933A4">
              <w:rPr>
                <w:rFonts w:ascii="Times New Roman CYR" w:hAnsi="Times New Roman CYR" w:cs="Times New Roman CYR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pStyle w:val="a7"/>
              <w:snapToGrid w:val="0"/>
              <w:spacing w:line="276" w:lineRule="auto"/>
            </w:pPr>
            <w:proofErr w:type="spellStart"/>
            <w:r w:rsidRPr="001933A4">
              <w:t>Прохоренкова</w:t>
            </w:r>
            <w:proofErr w:type="spellEnd"/>
            <w:r w:rsidRPr="001933A4">
              <w:t xml:space="preserve"> Т.В.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Справка</w:t>
            </w:r>
          </w:p>
        </w:tc>
      </w:tr>
      <w:tr w:rsidR="00F23731" w:rsidRPr="004736D9" w:rsidTr="006306BA">
        <w:trPr>
          <w:trHeight w:val="993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lastRenderedPageBreak/>
              <w:t>В течение</w:t>
            </w:r>
          </w:p>
          <w:p w:rsidR="00F23731" w:rsidRPr="001933A4" w:rsidRDefault="00F23731" w:rsidP="006306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33A4">
              <w:rPr>
                <w:rFonts w:eastAsia="Times New Roman"/>
                <w:sz w:val="24"/>
                <w:szCs w:val="24"/>
              </w:rPr>
              <w:t>Ежемесячные отчеты ОО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rPr>
                <w:rFonts w:eastAsia="Times New Roman"/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pStyle w:val="a7"/>
              <w:snapToGrid w:val="0"/>
              <w:spacing w:line="276" w:lineRule="auto"/>
              <w:jc w:val="center"/>
            </w:pPr>
            <w:r w:rsidRPr="001933A4">
              <w:rPr>
                <w:rFonts w:ascii="Times New Roman CYR" w:hAnsi="Times New Roman CYR" w:cs="Times New Roman CYR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731" w:rsidRPr="001933A4" w:rsidRDefault="00F23731" w:rsidP="006306BA">
            <w:pPr>
              <w:jc w:val="center"/>
              <w:rPr>
                <w:sz w:val="24"/>
                <w:szCs w:val="24"/>
              </w:rPr>
            </w:pPr>
            <w:r w:rsidRPr="001933A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pStyle w:val="a7"/>
              <w:snapToGrid w:val="0"/>
              <w:spacing w:line="276" w:lineRule="auto"/>
            </w:pPr>
            <w:proofErr w:type="spellStart"/>
            <w:r w:rsidRPr="001933A4">
              <w:t>Прохоренкова</w:t>
            </w:r>
            <w:proofErr w:type="spellEnd"/>
            <w:r w:rsidRPr="001933A4">
              <w:t xml:space="preserve"> Т.В.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731" w:rsidRPr="001933A4" w:rsidRDefault="00F23731" w:rsidP="006306BA">
            <w:pPr>
              <w:jc w:val="center"/>
              <w:rPr>
                <w:b/>
                <w:sz w:val="24"/>
                <w:szCs w:val="24"/>
              </w:rPr>
            </w:pPr>
            <w:r w:rsidRPr="001933A4">
              <w:rPr>
                <w:b/>
                <w:sz w:val="24"/>
                <w:szCs w:val="24"/>
              </w:rPr>
              <w:t>-</w:t>
            </w:r>
          </w:p>
        </w:tc>
      </w:tr>
    </w:tbl>
    <w:p w:rsidR="00F23731" w:rsidRDefault="00F23731" w:rsidP="00F23731">
      <w:pPr>
        <w:rPr>
          <w:sz w:val="24"/>
          <w:szCs w:val="24"/>
        </w:rPr>
      </w:pPr>
    </w:p>
    <w:p w:rsidR="00F23731" w:rsidRDefault="00F23731" w:rsidP="00F23731">
      <w:pPr>
        <w:rPr>
          <w:sz w:val="28"/>
          <w:szCs w:val="28"/>
        </w:rPr>
      </w:pPr>
    </w:p>
    <w:p w:rsidR="00F23731" w:rsidRDefault="00F23731" w:rsidP="00F23731">
      <w:pPr>
        <w:rPr>
          <w:sz w:val="28"/>
          <w:szCs w:val="28"/>
        </w:rPr>
      </w:pPr>
    </w:p>
    <w:p w:rsidR="00F23731" w:rsidRDefault="00F23731" w:rsidP="00F23731">
      <w:pPr>
        <w:rPr>
          <w:sz w:val="28"/>
          <w:szCs w:val="28"/>
        </w:rPr>
      </w:pPr>
    </w:p>
    <w:p w:rsidR="00F23731" w:rsidRPr="00D36111" w:rsidRDefault="00F23731" w:rsidP="00F23731">
      <w:pPr>
        <w:rPr>
          <w:b/>
        </w:rPr>
      </w:pPr>
      <w:r>
        <w:rPr>
          <w:sz w:val="28"/>
          <w:szCs w:val="28"/>
        </w:rPr>
        <w:t xml:space="preserve">Председатель комитета по образованию                                                                                                           </w:t>
      </w:r>
      <w:r w:rsidRPr="00D36111">
        <w:rPr>
          <w:b/>
          <w:sz w:val="28"/>
          <w:szCs w:val="28"/>
        </w:rPr>
        <w:t>И.В. Лонщакова</w:t>
      </w:r>
    </w:p>
    <w:p w:rsidR="00F23731" w:rsidRPr="00773A61" w:rsidRDefault="00F23731" w:rsidP="00F23731">
      <w:pPr>
        <w:jc w:val="center"/>
      </w:pPr>
    </w:p>
    <w:p w:rsidR="00F23731" w:rsidRDefault="00F23731" w:rsidP="00F23731"/>
    <w:p w:rsidR="003F11D4" w:rsidRDefault="003F11D4" w:rsidP="00F23731">
      <w:pPr>
        <w:jc w:val="center"/>
      </w:pPr>
    </w:p>
    <w:sectPr w:rsidR="003F11D4" w:rsidSect="003B12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13"/>
    <w:rsid w:val="00162BD6"/>
    <w:rsid w:val="00184B9B"/>
    <w:rsid w:val="001A6191"/>
    <w:rsid w:val="001F51DB"/>
    <w:rsid w:val="002267B7"/>
    <w:rsid w:val="00264CC4"/>
    <w:rsid w:val="002C467D"/>
    <w:rsid w:val="002D6868"/>
    <w:rsid w:val="00302052"/>
    <w:rsid w:val="00321F83"/>
    <w:rsid w:val="003D0C4F"/>
    <w:rsid w:val="003F11D4"/>
    <w:rsid w:val="00501DB3"/>
    <w:rsid w:val="00527D58"/>
    <w:rsid w:val="005E6D4A"/>
    <w:rsid w:val="0062589B"/>
    <w:rsid w:val="00694528"/>
    <w:rsid w:val="008077B5"/>
    <w:rsid w:val="00873507"/>
    <w:rsid w:val="008A52AF"/>
    <w:rsid w:val="008F46AE"/>
    <w:rsid w:val="009B61E0"/>
    <w:rsid w:val="00BA1CC0"/>
    <w:rsid w:val="00D11713"/>
    <w:rsid w:val="00D66D43"/>
    <w:rsid w:val="00DD33B9"/>
    <w:rsid w:val="00E3555C"/>
    <w:rsid w:val="00F2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F23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F23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2018-07-31T13:10:00Z</dcterms:created>
  <dcterms:modified xsi:type="dcterms:W3CDTF">2018-07-31T13:10:00Z</dcterms:modified>
</cp:coreProperties>
</file>