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EC" w:rsidRDefault="00AD50EC" w:rsidP="00F73CEB">
      <w:pPr>
        <w:pStyle w:val="a3"/>
        <w:shd w:val="clear" w:color="auto" w:fill="FFFFFF"/>
        <w:spacing w:before="0" w:beforeAutospacing="0" w:after="0" w:afterAutospacing="0" w:line="294" w:lineRule="atLeast"/>
        <w:jc w:val="center"/>
        <w:rPr>
          <w:rStyle w:val="news-title"/>
          <w:b/>
          <w:bCs/>
          <w:color w:val="000000"/>
          <w:sz w:val="28"/>
          <w:szCs w:val="28"/>
        </w:rPr>
      </w:pPr>
      <w:r w:rsidRPr="00F73CEB">
        <w:rPr>
          <w:rStyle w:val="news-title"/>
          <w:b/>
          <w:bCs/>
          <w:color w:val="000000"/>
          <w:sz w:val="28"/>
          <w:szCs w:val="28"/>
        </w:rPr>
        <w:t>Об</w:t>
      </w:r>
      <w:r w:rsidR="009B31D5">
        <w:rPr>
          <w:rStyle w:val="news-title"/>
          <w:b/>
          <w:bCs/>
          <w:color w:val="000000"/>
          <w:sz w:val="28"/>
          <w:szCs w:val="28"/>
        </w:rPr>
        <w:t xml:space="preserve"> итогах реализации национальных проектов в 2020 году</w:t>
      </w:r>
    </w:p>
    <w:p w:rsidR="00F73CEB" w:rsidRPr="00F73CEB" w:rsidRDefault="00F73CEB" w:rsidP="00F73CEB">
      <w:pPr>
        <w:pStyle w:val="a3"/>
        <w:shd w:val="clear" w:color="auto" w:fill="FFFFFF"/>
        <w:spacing w:before="0" w:beforeAutospacing="0" w:after="0" w:afterAutospacing="0" w:line="294" w:lineRule="atLeast"/>
        <w:jc w:val="center"/>
        <w:rPr>
          <w:color w:val="000000"/>
          <w:sz w:val="28"/>
          <w:szCs w:val="28"/>
        </w:rPr>
      </w:pPr>
    </w:p>
    <w:p w:rsidR="00AD50EC" w:rsidRPr="00F73CEB" w:rsidRDefault="00AD50EC" w:rsidP="00F73CEB">
      <w:pPr>
        <w:pStyle w:val="a3"/>
        <w:spacing w:before="0" w:beforeAutospacing="0" w:after="0" w:afterAutospacing="0" w:line="294" w:lineRule="atLeast"/>
        <w:ind w:firstLine="708"/>
        <w:jc w:val="both"/>
        <w:rPr>
          <w:color w:val="000000"/>
          <w:sz w:val="28"/>
          <w:szCs w:val="28"/>
        </w:rPr>
      </w:pPr>
      <w:r w:rsidRPr="00F73CEB">
        <w:rPr>
          <w:color w:val="000000"/>
          <w:sz w:val="28"/>
          <w:szCs w:val="28"/>
        </w:rPr>
        <w:t>На территории муниципального образования «</w:t>
      </w:r>
      <w:r w:rsidR="00F73CEB">
        <w:rPr>
          <w:color w:val="000000"/>
          <w:sz w:val="28"/>
          <w:szCs w:val="28"/>
        </w:rPr>
        <w:t>Смоленский</w:t>
      </w:r>
      <w:r w:rsidRPr="00F73CEB">
        <w:rPr>
          <w:color w:val="000000"/>
          <w:sz w:val="28"/>
          <w:szCs w:val="28"/>
        </w:rPr>
        <w:t xml:space="preserve"> район» Смоленской области </w:t>
      </w:r>
      <w:r w:rsidR="009B31D5">
        <w:rPr>
          <w:color w:val="000000"/>
          <w:sz w:val="28"/>
          <w:szCs w:val="28"/>
        </w:rPr>
        <w:t>в 2020 году продолжалась реализация</w:t>
      </w:r>
      <w:r w:rsidRPr="00F73CEB">
        <w:rPr>
          <w:color w:val="000000"/>
          <w:sz w:val="28"/>
          <w:szCs w:val="28"/>
        </w:rPr>
        <w:t xml:space="preserve"> основных мероприятий региональных проектов «Современная школа», «Успех каждого ребенка», </w:t>
      </w:r>
      <w:r w:rsidR="00F73CEB">
        <w:rPr>
          <w:color w:val="000000"/>
          <w:sz w:val="28"/>
          <w:szCs w:val="28"/>
        </w:rPr>
        <w:t xml:space="preserve">«Учитель будущего», </w:t>
      </w:r>
      <w:r w:rsidRPr="00F73CEB">
        <w:rPr>
          <w:color w:val="000000"/>
          <w:sz w:val="28"/>
          <w:szCs w:val="28"/>
        </w:rPr>
        <w:t>«Цифровая образовательная среда» национального проекта «Образование».</w:t>
      </w:r>
    </w:p>
    <w:p w:rsidR="00B8421E" w:rsidRPr="00B444C8" w:rsidRDefault="00AD50EC" w:rsidP="00B8421E">
      <w:pPr>
        <w:pStyle w:val="a5"/>
        <w:ind w:firstLine="708"/>
        <w:jc w:val="both"/>
        <w:rPr>
          <w:rFonts w:ascii="Times New Roman" w:hAnsi="Times New Roman" w:cs="Times New Roman"/>
          <w:color w:val="000000"/>
          <w:sz w:val="28"/>
          <w:szCs w:val="28"/>
        </w:rPr>
      </w:pPr>
      <w:r w:rsidRPr="00F73CEB">
        <w:rPr>
          <w:rFonts w:ascii="Times New Roman" w:hAnsi="Times New Roman" w:cs="Times New Roman"/>
          <w:color w:val="000000"/>
          <w:sz w:val="28"/>
          <w:szCs w:val="28"/>
        </w:rPr>
        <w:t xml:space="preserve">Для реализации </w:t>
      </w:r>
      <w:r w:rsidR="00F73CEB" w:rsidRPr="005B5723">
        <w:rPr>
          <w:rStyle w:val="a4"/>
          <w:rFonts w:ascii="Times New Roman" w:hAnsi="Times New Roman" w:cs="Times New Roman"/>
          <w:bCs/>
          <w:i w:val="0"/>
          <w:color w:val="000000"/>
          <w:sz w:val="28"/>
          <w:szCs w:val="28"/>
        </w:rPr>
        <w:t>регионального проекта «Современная школа»</w:t>
      </w:r>
      <w:r w:rsidRPr="005B5723">
        <w:rPr>
          <w:rFonts w:ascii="Times New Roman" w:hAnsi="Times New Roman" w:cs="Times New Roman"/>
          <w:color w:val="000000"/>
          <w:sz w:val="28"/>
          <w:szCs w:val="28"/>
        </w:rPr>
        <w:t xml:space="preserve"> в 2020 году</w:t>
      </w:r>
      <w:r w:rsidR="009B31D5">
        <w:rPr>
          <w:rFonts w:ascii="Times New Roman" w:hAnsi="Times New Roman" w:cs="Times New Roman"/>
          <w:color w:val="000000"/>
          <w:sz w:val="28"/>
          <w:szCs w:val="28"/>
        </w:rPr>
        <w:t xml:space="preserve"> были</w:t>
      </w:r>
      <w:r w:rsidRPr="005B5723">
        <w:rPr>
          <w:rFonts w:ascii="Times New Roman" w:hAnsi="Times New Roman" w:cs="Times New Roman"/>
          <w:color w:val="000000"/>
          <w:sz w:val="28"/>
          <w:szCs w:val="28"/>
        </w:rPr>
        <w:t xml:space="preserve"> </w:t>
      </w:r>
      <w:r w:rsidR="00F73CEB" w:rsidRPr="005B5723">
        <w:rPr>
          <w:rFonts w:ascii="Times New Roman" w:hAnsi="Times New Roman" w:cs="Times New Roman"/>
          <w:color w:val="000000"/>
          <w:sz w:val="28"/>
          <w:szCs w:val="28"/>
        </w:rPr>
        <w:t xml:space="preserve">созданы </w:t>
      </w:r>
      <w:r w:rsidR="00F73CEB" w:rsidRPr="005B5723">
        <w:rPr>
          <w:rStyle w:val="a4"/>
          <w:rFonts w:ascii="Times New Roman" w:hAnsi="Times New Roman" w:cs="Times New Roman"/>
          <w:bCs/>
          <w:i w:val="0"/>
          <w:color w:val="000000"/>
          <w:sz w:val="28"/>
          <w:szCs w:val="28"/>
        </w:rPr>
        <w:t>центры образования цифрового и гуманитарного профилей «Точка роста»</w:t>
      </w:r>
      <w:r w:rsidR="009B31D5">
        <w:rPr>
          <w:rStyle w:val="a4"/>
          <w:rFonts w:ascii="Times New Roman" w:hAnsi="Times New Roman" w:cs="Times New Roman"/>
          <w:bCs/>
          <w:i w:val="0"/>
          <w:color w:val="000000"/>
          <w:sz w:val="28"/>
          <w:szCs w:val="28"/>
        </w:rPr>
        <w:t xml:space="preserve"> (далее – Центры)</w:t>
      </w:r>
      <w:r w:rsidR="00F73CEB" w:rsidRPr="005B5723">
        <w:rPr>
          <w:rStyle w:val="a4"/>
          <w:rFonts w:ascii="Times New Roman" w:hAnsi="Times New Roman" w:cs="Times New Roman"/>
          <w:bCs/>
          <w:i w:val="0"/>
          <w:color w:val="000000"/>
          <w:sz w:val="28"/>
          <w:szCs w:val="28"/>
        </w:rPr>
        <w:t xml:space="preserve"> </w:t>
      </w:r>
      <w:r w:rsidR="00F73CEB" w:rsidRPr="005B5723">
        <w:rPr>
          <w:rFonts w:ascii="Times New Roman" w:hAnsi="Times New Roman" w:cs="Times New Roman"/>
          <w:sz w:val="28"/>
          <w:szCs w:val="28"/>
        </w:rPr>
        <w:t>в МБОУ Печерской СШ и МБОУ Пригорской СШ</w:t>
      </w:r>
      <w:r w:rsidR="00F73CEB" w:rsidRPr="00AE5730">
        <w:rPr>
          <w:rFonts w:ascii="Times New Roman" w:hAnsi="Times New Roman" w:cs="Times New Roman"/>
          <w:sz w:val="28"/>
          <w:szCs w:val="28"/>
        </w:rPr>
        <w:t>.</w:t>
      </w:r>
      <w:r w:rsidR="00F73CEB">
        <w:rPr>
          <w:rFonts w:ascii="Times New Roman" w:hAnsi="Times New Roman" w:cs="Times New Roman"/>
          <w:sz w:val="28"/>
          <w:szCs w:val="28"/>
        </w:rPr>
        <w:t xml:space="preserve"> С Департаментом Смоленской области по образованию и науке было подписано соглашение о предоставлении из областного бюджета бюджету муниципального образования «Смоленский район» Смоленской области для </w:t>
      </w:r>
      <w:proofErr w:type="spellStart"/>
      <w:r w:rsidR="00F73CEB">
        <w:rPr>
          <w:rFonts w:ascii="Times New Roman" w:hAnsi="Times New Roman" w:cs="Times New Roman"/>
          <w:sz w:val="28"/>
          <w:szCs w:val="28"/>
        </w:rPr>
        <w:t>софинансирования</w:t>
      </w:r>
      <w:proofErr w:type="spellEnd"/>
      <w:r w:rsidR="00F73CEB">
        <w:rPr>
          <w:rFonts w:ascii="Times New Roman" w:hAnsi="Times New Roman" w:cs="Times New Roman"/>
          <w:sz w:val="28"/>
          <w:szCs w:val="28"/>
        </w:rPr>
        <w:t xml:space="preserve"> центров цифрового и гуманитарного </w:t>
      </w:r>
      <w:r w:rsidR="00F73CEB" w:rsidRPr="00B444C8">
        <w:rPr>
          <w:rFonts w:ascii="Times New Roman" w:hAnsi="Times New Roman" w:cs="Times New Roman"/>
          <w:sz w:val="28"/>
          <w:szCs w:val="28"/>
        </w:rPr>
        <w:t>профилей от 07.07.2020 № 81710/14</w:t>
      </w:r>
      <w:r w:rsidRPr="00B444C8">
        <w:rPr>
          <w:rFonts w:ascii="Times New Roman" w:hAnsi="Times New Roman" w:cs="Times New Roman"/>
          <w:color w:val="000000"/>
          <w:sz w:val="28"/>
          <w:szCs w:val="28"/>
        </w:rPr>
        <w:t xml:space="preserve">. </w:t>
      </w:r>
    </w:p>
    <w:p w:rsidR="00AD50EC" w:rsidRPr="00B8421E" w:rsidRDefault="00FD41C8" w:rsidP="00B8421E">
      <w:pPr>
        <w:pStyle w:val="a5"/>
        <w:ind w:firstLine="708"/>
        <w:jc w:val="both"/>
        <w:rPr>
          <w:rFonts w:ascii="Times New Roman" w:hAnsi="Times New Roman" w:cs="Times New Roman"/>
          <w:sz w:val="28"/>
          <w:szCs w:val="28"/>
        </w:rPr>
      </w:pPr>
      <w:r w:rsidRPr="00417AA7">
        <w:rPr>
          <w:rFonts w:ascii="Times New Roman" w:hAnsi="Times New Roman" w:cs="Times New Roman"/>
          <w:color w:val="333333"/>
          <w:sz w:val="28"/>
          <w:szCs w:val="28"/>
          <w:shd w:val="clear" w:color="auto" w:fill="FFFFFF"/>
        </w:rPr>
        <w:t>ФГАУ</w:t>
      </w:r>
      <w:r w:rsidRPr="00417AA7">
        <w:rPr>
          <w:rFonts w:ascii="Times New Roman" w:hAnsi="Times New Roman" w:cs="Times New Roman"/>
          <w:sz w:val="28"/>
          <w:szCs w:val="28"/>
        </w:rPr>
        <w:t xml:space="preserve"> «Фонд новых форм развития образования»</w:t>
      </w:r>
      <w:r>
        <w:rPr>
          <w:rFonts w:ascii="Times New Roman" w:hAnsi="Times New Roman" w:cs="Times New Roman"/>
          <w:sz w:val="28"/>
          <w:szCs w:val="28"/>
        </w:rPr>
        <w:t xml:space="preserve"> провело </w:t>
      </w:r>
      <w:r>
        <w:rPr>
          <w:rFonts w:ascii="Times New Roman" w:hAnsi="Times New Roman" w:cs="Times New Roman"/>
          <w:color w:val="000000"/>
          <w:sz w:val="28"/>
          <w:szCs w:val="28"/>
        </w:rPr>
        <w:t>дистанционное обучение</w:t>
      </w:r>
      <w:r w:rsidRPr="00F73CEB">
        <w:rPr>
          <w:rFonts w:ascii="Times New Roman" w:hAnsi="Times New Roman" w:cs="Times New Roman"/>
          <w:color w:val="000000"/>
          <w:sz w:val="28"/>
          <w:szCs w:val="28"/>
        </w:rPr>
        <w:t xml:space="preserve"> на </w:t>
      </w:r>
      <w:r w:rsidRPr="00417AA7">
        <w:rPr>
          <w:rFonts w:ascii="Times New Roman" w:hAnsi="Times New Roman" w:cs="Times New Roman"/>
          <w:sz w:val="28"/>
          <w:szCs w:val="28"/>
        </w:rPr>
        <w:t xml:space="preserve">платформе </w:t>
      </w:r>
      <w:hyperlink r:id="rId5" w:history="1">
        <w:r w:rsidRPr="00417AA7">
          <w:rPr>
            <w:rStyle w:val="a6"/>
            <w:rFonts w:ascii="Times New Roman" w:hAnsi="Times New Roman" w:cs="Times New Roman"/>
            <w:sz w:val="28"/>
            <w:szCs w:val="28"/>
            <w:lang w:val="en-US"/>
          </w:rPr>
          <w:t>http</w:t>
        </w:r>
        <w:r w:rsidRPr="00417AA7">
          <w:rPr>
            <w:rStyle w:val="a6"/>
            <w:rFonts w:ascii="Times New Roman" w:hAnsi="Times New Roman" w:cs="Times New Roman"/>
            <w:sz w:val="28"/>
            <w:szCs w:val="28"/>
          </w:rPr>
          <w:t>://</w:t>
        </w:r>
        <w:proofErr w:type="spellStart"/>
        <w:r w:rsidRPr="00417AA7">
          <w:rPr>
            <w:rStyle w:val="a6"/>
            <w:rFonts w:ascii="Times New Roman" w:hAnsi="Times New Roman" w:cs="Times New Roman"/>
            <w:sz w:val="28"/>
            <w:szCs w:val="28"/>
            <w:lang w:val="en-US"/>
          </w:rPr>
          <w:t>elducation</w:t>
        </w:r>
        <w:proofErr w:type="spellEnd"/>
        <w:r w:rsidRPr="00417AA7">
          <w:rPr>
            <w:rStyle w:val="a6"/>
            <w:rFonts w:ascii="Times New Roman" w:hAnsi="Times New Roman" w:cs="Times New Roman"/>
            <w:sz w:val="28"/>
            <w:szCs w:val="28"/>
          </w:rPr>
          <w:t>.</w:t>
        </w:r>
        <w:r w:rsidRPr="00417AA7">
          <w:rPr>
            <w:rStyle w:val="a6"/>
            <w:rFonts w:ascii="Times New Roman" w:hAnsi="Times New Roman" w:cs="Times New Roman"/>
            <w:sz w:val="28"/>
            <w:szCs w:val="28"/>
            <w:lang w:val="en-US"/>
          </w:rPr>
          <w:t>ru</w:t>
        </w:r>
      </w:hyperlink>
      <w:bookmarkStart w:id="0" w:name="_GoBack"/>
      <w:bookmarkEnd w:id="0"/>
      <w:r>
        <w:rPr>
          <w:rFonts w:ascii="Times New Roman" w:hAnsi="Times New Roman" w:cs="Times New Roman"/>
          <w:color w:val="000000"/>
          <w:sz w:val="28"/>
          <w:szCs w:val="28"/>
        </w:rPr>
        <w:t xml:space="preserve"> работников</w:t>
      </w:r>
      <w:r w:rsidR="00B8421E">
        <w:rPr>
          <w:rFonts w:ascii="Times New Roman" w:hAnsi="Times New Roman" w:cs="Times New Roman"/>
          <w:color w:val="000000"/>
          <w:sz w:val="28"/>
          <w:szCs w:val="28"/>
        </w:rPr>
        <w:t xml:space="preserve"> Центров</w:t>
      </w:r>
      <w:r w:rsidR="00AD50EC" w:rsidRPr="00417AA7">
        <w:rPr>
          <w:rFonts w:ascii="Times New Roman" w:hAnsi="Times New Roman" w:cs="Times New Roman"/>
          <w:color w:val="000000"/>
          <w:sz w:val="28"/>
          <w:szCs w:val="28"/>
        </w:rPr>
        <w:t>.</w:t>
      </w:r>
    </w:p>
    <w:p w:rsidR="00B8421E" w:rsidRDefault="00B8421E" w:rsidP="00B8421E">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С 1 сентября 2020 года </w:t>
      </w:r>
      <w:r w:rsidRPr="00CA61F4">
        <w:rPr>
          <w:rFonts w:ascii="Times New Roman" w:hAnsi="Times New Roman" w:cs="Times New Roman"/>
          <w:sz w:val="28"/>
          <w:szCs w:val="28"/>
        </w:rPr>
        <w:t>в МБОУ Печерской СШ и МБОУ Пригорской СШ</w:t>
      </w:r>
      <w:r>
        <w:rPr>
          <w:rFonts w:ascii="Times New Roman" w:hAnsi="Times New Roman" w:cs="Times New Roman"/>
          <w:sz w:val="28"/>
          <w:szCs w:val="28"/>
        </w:rPr>
        <w:t xml:space="preserve"> </w:t>
      </w:r>
      <w:r w:rsidR="00B444C8">
        <w:rPr>
          <w:rFonts w:ascii="Times New Roman" w:hAnsi="Times New Roman" w:cs="Times New Roman"/>
          <w:sz w:val="28"/>
          <w:szCs w:val="28"/>
        </w:rPr>
        <w:t>на базе Ц</w:t>
      </w:r>
      <w:r>
        <w:rPr>
          <w:rFonts w:ascii="Times New Roman" w:hAnsi="Times New Roman" w:cs="Times New Roman"/>
          <w:sz w:val="28"/>
          <w:szCs w:val="28"/>
        </w:rPr>
        <w:t>ентров проводятся уроки по информатике, технологии и основам безопасности жизнедеятельности, занятия творческих объединений, мероприятия по внеурочной деятельности.</w:t>
      </w:r>
    </w:p>
    <w:p w:rsidR="00AD50EC" w:rsidRPr="00F73CEB" w:rsidRDefault="00AD50EC" w:rsidP="008335E6">
      <w:pPr>
        <w:pStyle w:val="a3"/>
        <w:spacing w:before="0" w:beforeAutospacing="0" w:after="0" w:afterAutospacing="0" w:line="294" w:lineRule="atLeast"/>
        <w:ind w:firstLine="708"/>
        <w:jc w:val="both"/>
        <w:rPr>
          <w:color w:val="000000"/>
          <w:sz w:val="28"/>
          <w:szCs w:val="28"/>
        </w:rPr>
      </w:pPr>
      <w:r w:rsidRPr="00F73CEB">
        <w:rPr>
          <w:color w:val="000000"/>
          <w:sz w:val="28"/>
          <w:szCs w:val="28"/>
        </w:rPr>
        <w:t xml:space="preserve">Кроме создания </w:t>
      </w:r>
      <w:proofErr w:type="gramStart"/>
      <w:r w:rsidRPr="00F73CEB">
        <w:rPr>
          <w:color w:val="000000"/>
          <w:sz w:val="28"/>
          <w:szCs w:val="28"/>
        </w:rPr>
        <w:t>современной</w:t>
      </w:r>
      <w:proofErr w:type="gramEnd"/>
      <w:r w:rsidRPr="00F73CEB">
        <w:rPr>
          <w:color w:val="000000"/>
          <w:sz w:val="28"/>
          <w:szCs w:val="28"/>
        </w:rPr>
        <w:t xml:space="preserve"> образовательной среды проект «Современная школа» подразумевает обновление содержания образования, что осуществляется в рамках методической работы, обновления общеобразовательных программ и программ внеурочной деятельности.</w:t>
      </w:r>
    </w:p>
    <w:p w:rsidR="00EB192A" w:rsidRDefault="00EB192A" w:rsidP="00EB192A">
      <w:pPr>
        <w:spacing w:after="0" w:line="240" w:lineRule="auto"/>
        <w:ind w:right="-230" w:firstLine="567"/>
        <w:jc w:val="both"/>
        <w:rPr>
          <w:rFonts w:ascii="Times New Roman" w:eastAsia="Times New Roman" w:hAnsi="Times New Roman" w:cs="Times New Roman"/>
          <w:sz w:val="28"/>
          <w:szCs w:val="28"/>
          <w:lang w:eastAsia="ru-RU"/>
        </w:rPr>
      </w:pPr>
      <w:r w:rsidRPr="009D157E">
        <w:rPr>
          <w:rFonts w:ascii="Times New Roman" w:eastAsia="Times New Roman" w:hAnsi="Times New Roman" w:cs="Times New Roman"/>
          <w:sz w:val="28"/>
          <w:szCs w:val="28"/>
          <w:lang w:eastAsia="ru-RU"/>
        </w:rPr>
        <w:t xml:space="preserve">В рамках </w:t>
      </w:r>
      <w:r>
        <w:rPr>
          <w:rFonts w:ascii="Times New Roman" w:eastAsia="Times New Roman" w:hAnsi="Times New Roman" w:cs="Times New Roman"/>
          <w:sz w:val="28"/>
          <w:szCs w:val="28"/>
          <w:lang w:eastAsia="ru-RU"/>
        </w:rPr>
        <w:t>регионального</w:t>
      </w:r>
      <w:r w:rsidRPr="009D157E">
        <w:rPr>
          <w:rFonts w:ascii="Times New Roman" w:eastAsia="Times New Roman" w:hAnsi="Times New Roman" w:cs="Times New Roman"/>
          <w:sz w:val="28"/>
          <w:szCs w:val="28"/>
          <w:lang w:eastAsia="ru-RU"/>
        </w:rPr>
        <w:t xml:space="preserve"> проекта «Успех каждого ребенка» на территории Смоленской области реализуются мероприятия по внедрению целевой модели развития региональной системы допо</w:t>
      </w:r>
      <w:r>
        <w:rPr>
          <w:rFonts w:ascii="Times New Roman" w:eastAsia="Times New Roman" w:hAnsi="Times New Roman" w:cs="Times New Roman"/>
          <w:sz w:val="28"/>
          <w:szCs w:val="28"/>
          <w:lang w:eastAsia="ru-RU"/>
        </w:rPr>
        <w:t>лнительного образования детей.</w:t>
      </w:r>
    </w:p>
    <w:p w:rsidR="00EB192A" w:rsidRDefault="00EB192A" w:rsidP="00EB192A">
      <w:pPr>
        <w:spacing w:after="0" w:line="240" w:lineRule="auto"/>
        <w:ind w:right="-230" w:firstLine="567"/>
        <w:jc w:val="both"/>
        <w:rPr>
          <w:rFonts w:ascii="Times New Roman" w:eastAsia="Times New Roman" w:hAnsi="Times New Roman" w:cs="Times New Roman"/>
          <w:sz w:val="28"/>
          <w:szCs w:val="28"/>
          <w:lang w:eastAsia="ru-RU"/>
        </w:rPr>
      </w:pPr>
      <w:proofErr w:type="gramStart"/>
      <w:r w:rsidRPr="009D157E">
        <w:rPr>
          <w:rFonts w:ascii="Times New Roman" w:eastAsia="Times New Roman" w:hAnsi="Times New Roman" w:cs="Times New Roman"/>
          <w:sz w:val="28"/>
          <w:szCs w:val="28"/>
          <w:lang w:eastAsia="ru-RU"/>
        </w:rPr>
        <w:t>В соответствии с   «дорожной карто</w:t>
      </w:r>
      <w:r>
        <w:rPr>
          <w:rFonts w:ascii="Times New Roman" w:eastAsia="Times New Roman" w:hAnsi="Times New Roman" w:cs="Times New Roman"/>
          <w:sz w:val="28"/>
          <w:szCs w:val="28"/>
          <w:lang w:eastAsia="ru-RU"/>
        </w:rPr>
        <w:t>й», утвержденной распоряжением А</w:t>
      </w:r>
      <w:r w:rsidRPr="009D157E">
        <w:rPr>
          <w:rFonts w:ascii="Times New Roman" w:eastAsia="Times New Roman" w:hAnsi="Times New Roman" w:cs="Times New Roman"/>
          <w:sz w:val="28"/>
          <w:szCs w:val="28"/>
          <w:lang w:eastAsia="ru-RU"/>
        </w:rPr>
        <w:t>дминистрации Смоленской области</w:t>
      </w:r>
      <w:r w:rsidR="002A4E02">
        <w:rPr>
          <w:rFonts w:ascii="Times New Roman" w:eastAsia="Times New Roman" w:hAnsi="Times New Roman" w:cs="Times New Roman"/>
          <w:sz w:val="28"/>
          <w:szCs w:val="28"/>
          <w:lang w:eastAsia="ru-RU"/>
        </w:rPr>
        <w:t xml:space="preserve"> от 03.07.2019 г. № 1073-р/адм</w:t>
      </w:r>
      <w:r w:rsidRPr="009D157E">
        <w:rPr>
          <w:rFonts w:ascii="Times New Roman" w:eastAsia="Times New Roman" w:hAnsi="Times New Roman" w:cs="Times New Roman"/>
          <w:sz w:val="28"/>
          <w:szCs w:val="28"/>
          <w:lang w:eastAsia="ru-RU"/>
        </w:rPr>
        <w:t xml:space="preserve">, </w:t>
      </w:r>
      <w:r w:rsidR="00417AA7">
        <w:rPr>
          <w:rFonts w:ascii="Times New Roman" w:eastAsia="Times New Roman" w:hAnsi="Times New Roman" w:cs="Times New Roman"/>
          <w:sz w:val="28"/>
          <w:szCs w:val="28"/>
          <w:lang w:eastAsia="ru-RU"/>
        </w:rPr>
        <w:t xml:space="preserve">приказа комитета по образованию Администрации муниципального образования «Смоленский район» Смоленской области </w:t>
      </w:r>
      <w:r w:rsidR="00417AA7" w:rsidRPr="00417AA7">
        <w:rPr>
          <w:rFonts w:ascii="Times New Roman" w:hAnsi="Times New Roman" w:cs="Times New Roman"/>
          <w:sz w:val="28"/>
          <w:szCs w:val="28"/>
        </w:rPr>
        <w:t xml:space="preserve">от 24.01.2020 г.№ 32 </w:t>
      </w:r>
      <w:r w:rsidR="00417AA7">
        <w:rPr>
          <w:rFonts w:ascii="Times New Roman" w:hAnsi="Times New Roman" w:cs="Times New Roman"/>
          <w:sz w:val="28"/>
          <w:szCs w:val="28"/>
        </w:rPr>
        <w:t>«</w:t>
      </w:r>
      <w:r w:rsidR="00417AA7" w:rsidRPr="00417AA7">
        <w:rPr>
          <w:rFonts w:ascii="Times New Roman" w:hAnsi="Times New Roman" w:cs="Times New Roman"/>
          <w:sz w:val="28"/>
          <w:szCs w:val="28"/>
        </w:rPr>
        <w:t>О создании муниципального опорного центра дополнительного образования детей муниципального образования «Смоленский район» Смоленской области</w:t>
      </w:r>
      <w:r w:rsidR="00417AA7">
        <w:rPr>
          <w:rFonts w:ascii="Times New Roman" w:hAnsi="Times New Roman" w:cs="Times New Roman"/>
          <w:sz w:val="28"/>
          <w:szCs w:val="28"/>
        </w:rPr>
        <w:t xml:space="preserve">» </w:t>
      </w:r>
      <w:r w:rsidRPr="009D157E">
        <w:rPr>
          <w:rFonts w:ascii="Times New Roman" w:eastAsia="Times New Roman" w:hAnsi="Times New Roman" w:cs="Times New Roman"/>
          <w:sz w:val="28"/>
          <w:szCs w:val="28"/>
          <w:lang w:eastAsia="ru-RU"/>
        </w:rPr>
        <w:t>создан муниципальный опорный центр дополнительного образования детей  на базе МБУ ДО Смоленский районный Дом школьников (МОЦ).</w:t>
      </w:r>
      <w:r>
        <w:rPr>
          <w:rFonts w:ascii="Times New Roman" w:eastAsia="Times New Roman" w:hAnsi="Times New Roman" w:cs="Times New Roman"/>
          <w:sz w:val="28"/>
          <w:szCs w:val="28"/>
          <w:lang w:eastAsia="ru-RU"/>
        </w:rPr>
        <w:t xml:space="preserve"> </w:t>
      </w:r>
      <w:proofErr w:type="gramEnd"/>
    </w:p>
    <w:p w:rsidR="00EB192A" w:rsidRPr="009D157E" w:rsidRDefault="00EB192A" w:rsidP="00EB192A">
      <w:pPr>
        <w:spacing w:after="0" w:line="240" w:lineRule="auto"/>
        <w:ind w:right="-230" w:firstLine="567"/>
        <w:jc w:val="both"/>
        <w:rPr>
          <w:rFonts w:ascii="Times New Roman" w:eastAsia="Times New Roman" w:hAnsi="Times New Roman" w:cs="Times New Roman"/>
          <w:sz w:val="28"/>
          <w:szCs w:val="28"/>
          <w:lang w:eastAsia="ru-RU"/>
        </w:rPr>
      </w:pPr>
      <w:r w:rsidRPr="009D157E">
        <w:rPr>
          <w:rFonts w:ascii="Times New Roman" w:eastAsia="Times New Roman" w:hAnsi="Times New Roman" w:cs="Times New Roman"/>
          <w:bCs/>
          <w:sz w:val="28"/>
          <w:szCs w:val="28"/>
          <w:lang w:eastAsia="ru-RU"/>
        </w:rPr>
        <w:t xml:space="preserve">С 16 декабря 2019 г. начал работу Навигатор дополнительного образования Смоленской области. Навигатор представляет собой </w:t>
      </w:r>
      <w:proofErr w:type="gramStart"/>
      <w:r w:rsidRPr="009D157E">
        <w:rPr>
          <w:rFonts w:ascii="Times New Roman" w:eastAsia="Times New Roman" w:hAnsi="Times New Roman" w:cs="Times New Roman"/>
          <w:bCs/>
          <w:sz w:val="28"/>
          <w:szCs w:val="28"/>
          <w:lang w:eastAsia="ru-RU"/>
        </w:rPr>
        <w:t>общедоступное</w:t>
      </w:r>
      <w:proofErr w:type="gramEnd"/>
      <w:r w:rsidRPr="009D157E">
        <w:rPr>
          <w:rFonts w:ascii="Times New Roman" w:eastAsia="Times New Roman" w:hAnsi="Times New Roman" w:cs="Times New Roman"/>
          <w:bCs/>
          <w:sz w:val="28"/>
          <w:szCs w:val="28"/>
          <w:lang w:eastAsia="ru-RU"/>
        </w:rPr>
        <w:t xml:space="preserve"> </w:t>
      </w:r>
      <w:proofErr w:type="spellStart"/>
      <w:r w:rsidRPr="009D157E">
        <w:rPr>
          <w:rFonts w:ascii="Times New Roman" w:eastAsia="Times New Roman" w:hAnsi="Times New Roman" w:cs="Times New Roman"/>
          <w:bCs/>
          <w:sz w:val="28"/>
          <w:szCs w:val="28"/>
          <w:lang w:eastAsia="ru-RU"/>
        </w:rPr>
        <w:t>web</w:t>
      </w:r>
      <w:proofErr w:type="spellEnd"/>
      <w:r w:rsidRPr="009D157E">
        <w:rPr>
          <w:rFonts w:ascii="Times New Roman" w:eastAsia="Times New Roman" w:hAnsi="Times New Roman" w:cs="Times New Roman"/>
          <w:bCs/>
          <w:sz w:val="28"/>
          <w:szCs w:val="28"/>
          <w:lang w:eastAsia="ru-RU"/>
        </w:rPr>
        <w:t>-приложение, которое позволяет семьям выбирать организации дополнительного образования, независимо от их территориального расположения.</w:t>
      </w:r>
      <w:r w:rsidRPr="009D157E">
        <w:rPr>
          <w:rFonts w:ascii="Times New Roman" w:eastAsia="Times New Roman" w:hAnsi="Times New Roman" w:cs="Times New Roman"/>
          <w:sz w:val="28"/>
          <w:szCs w:val="28"/>
          <w:lang w:eastAsia="ru-RU"/>
        </w:rPr>
        <w:t xml:space="preserve"> </w:t>
      </w:r>
    </w:p>
    <w:p w:rsidR="00EB192A" w:rsidRPr="009D157E" w:rsidRDefault="00EB192A" w:rsidP="00EB192A">
      <w:pPr>
        <w:spacing w:after="0" w:line="240" w:lineRule="auto"/>
        <w:ind w:right="-230" w:firstLine="567"/>
        <w:jc w:val="both"/>
        <w:rPr>
          <w:rFonts w:ascii="Times New Roman" w:eastAsia="Times New Roman" w:hAnsi="Times New Roman" w:cs="Times New Roman"/>
          <w:sz w:val="28"/>
          <w:szCs w:val="28"/>
          <w:lang w:eastAsia="ru-RU"/>
        </w:rPr>
      </w:pPr>
      <w:r w:rsidRPr="009D157E">
        <w:rPr>
          <w:rFonts w:ascii="Times New Roman" w:eastAsia="Times New Roman" w:hAnsi="Times New Roman" w:cs="Times New Roman"/>
          <w:sz w:val="28"/>
          <w:szCs w:val="28"/>
          <w:lang w:eastAsia="ru-RU"/>
        </w:rPr>
        <w:t>На этой цифровой платформе учреждения дополнительного образования предлагают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w:t>
      </w:r>
    </w:p>
    <w:p w:rsidR="00EB192A" w:rsidRDefault="00EB192A" w:rsidP="00EB192A">
      <w:pPr>
        <w:pStyle w:val="a3"/>
        <w:spacing w:before="0" w:beforeAutospacing="0" w:after="0" w:afterAutospacing="0" w:line="294" w:lineRule="atLeast"/>
        <w:ind w:firstLine="567"/>
        <w:jc w:val="both"/>
        <w:rPr>
          <w:sz w:val="28"/>
          <w:szCs w:val="28"/>
        </w:rPr>
      </w:pPr>
      <w:r>
        <w:rPr>
          <w:sz w:val="28"/>
          <w:szCs w:val="28"/>
        </w:rPr>
        <w:t>В Навигаторе представлено 37 образовательных организации</w:t>
      </w:r>
      <w:r w:rsidRPr="009D157E">
        <w:rPr>
          <w:sz w:val="28"/>
          <w:szCs w:val="28"/>
        </w:rPr>
        <w:t xml:space="preserve"> </w:t>
      </w:r>
      <w:r>
        <w:rPr>
          <w:sz w:val="28"/>
          <w:szCs w:val="28"/>
        </w:rPr>
        <w:t xml:space="preserve">и 6 организаций </w:t>
      </w:r>
      <w:proofErr w:type="gramStart"/>
      <w:r>
        <w:rPr>
          <w:sz w:val="28"/>
          <w:szCs w:val="28"/>
        </w:rPr>
        <w:t>дополнительного</w:t>
      </w:r>
      <w:proofErr w:type="gramEnd"/>
      <w:r>
        <w:rPr>
          <w:sz w:val="28"/>
          <w:szCs w:val="28"/>
        </w:rPr>
        <w:t xml:space="preserve"> образования, включая детские школы искусств</w:t>
      </w:r>
      <w:r w:rsidRPr="009D157E">
        <w:rPr>
          <w:sz w:val="28"/>
          <w:szCs w:val="28"/>
        </w:rPr>
        <w:t xml:space="preserve"> Смолен</w:t>
      </w:r>
      <w:r>
        <w:rPr>
          <w:sz w:val="28"/>
          <w:szCs w:val="28"/>
        </w:rPr>
        <w:t xml:space="preserve">ского </w:t>
      </w:r>
      <w:r>
        <w:rPr>
          <w:sz w:val="28"/>
          <w:szCs w:val="28"/>
        </w:rPr>
        <w:lastRenderedPageBreak/>
        <w:t>района.</w:t>
      </w:r>
      <w:r w:rsidRPr="009D157E">
        <w:rPr>
          <w:sz w:val="28"/>
          <w:szCs w:val="28"/>
        </w:rPr>
        <w:t xml:space="preserve">  </w:t>
      </w:r>
      <w:r>
        <w:rPr>
          <w:sz w:val="28"/>
          <w:szCs w:val="28"/>
        </w:rPr>
        <w:t xml:space="preserve">В 2020 году </w:t>
      </w:r>
      <w:r w:rsidRPr="009D157E">
        <w:rPr>
          <w:sz w:val="28"/>
          <w:szCs w:val="28"/>
        </w:rPr>
        <w:t>опубликова</w:t>
      </w:r>
      <w:r>
        <w:rPr>
          <w:sz w:val="28"/>
          <w:szCs w:val="28"/>
        </w:rPr>
        <w:t>но</w:t>
      </w:r>
      <w:r w:rsidRPr="009D157E">
        <w:rPr>
          <w:sz w:val="28"/>
          <w:szCs w:val="28"/>
        </w:rPr>
        <w:t xml:space="preserve"> </w:t>
      </w:r>
      <w:r>
        <w:rPr>
          <w:sz w:val="28"/>
          <w:szCs w:val="28"/>
        </w:rPr>
        <w:t>467</w:t>
      </w:r>
      <w:r w:rsidRPr="009D157E">
        <w:rPr>
          <w:sz w:val="28"/>
          <w:szCs w:val="28"/>
        </w:rPr>
        <w:t xml:space="preserve"> дополнительных общеобразовательных программ.</w:t>
      </w:r>
      <w:r>
        <w:rPr>
          <w:sz w:val="28"/>
          <w:szCs w:val="28"/>
        </w:rPr>
        <w:t xml:space="preserve"> На портале зарегистри</w:t>
      </w:r>
      <w:r w:rsidR="00C909DA">
        <w:rPr>
          <w:sz w:val="28"/>
          <w:szCs w:val="28"/>
        </w:rPr>
        <w:t>ровано более 5000 детей, выдан</w:t>
      </w:r>
      <w:r>
        <w:rPr>
          <w:sz w:val="28"/>
          <w:szCs w:val="28"/>
        </w:rPr>
        <w:t xml:space="preserve"> 4791 сертификат учета. В 2020 – 2021 учебном году по дополнительным общеобразовательным</w:t>
      </w:r>
      <w:r w:rsidRPr="009D157E">
        <w:rPr>
          <w:sz w:val="28"/>
          <w:szCs w:val="28"/>
        </w:rPr>
        <w:t xml:space="preserve"> программ</w:t>
      </w:r>
      <w:r>
        <w:rPr>
          <w:sz w:val="28"/>
          <w:szCs w:val="28"/>
        </w:rPr>
        <w:t xml:space="preserve">ам обучается 4706, что составляет 61% от общего количества детей, </w:t>
      </w:r>
      <w:proofErr w:type="gramStart"/>
      <w:r>
        <w:rPr>
          <w:sz w:val="28"/>
          <w:szCs w:val="28"/>
        </w:rPr>
        <w:t>проживающих</w:t>
      </w:r>
      <w:proofErr w:type="gramEnd"/>
      <w:r>
        <w:rPr>
          <w:sz w:val="28"/>
          <w:szCs w:val="28"/>
        </w:rPr>
        <w:t xml:space="preserve"> на территории Смоленского района.</w:t>
      </w:r>
    </w:p>
    <w:p w:rsidR="00FE0798" w:rsidRDefault="00FE0798" w:rsidP="00FE0798">
      <w:pPr>
        <w:spacing w:after="0" w:line="240" w:lineRule="auto"/>
        <w:ind w:right="-230" w:firstLine="567"/>
        <w:jc w:val="both"/>
        <w:rPr>
          <w:rFonts w:ascii="Times New Roman" w:eastAsia="Times New Roman" w:hAnsi="Times New Roman" w:cs="Times New Roman"/>
          <w:sz w:val="28"/>
          <w:szCs w:val="28"/>
          <w:lang w:eastAsia="ru-RU"/>
        </w:rPr>
      </w:pPr>
      <w:r w:rsidRPr="002D3F5E">
        <w:rPr>
          <w:rFonts w:ascii="Times New Roman" w:hAnsi="Times New Roman" w:cs="Times New Roman"/>
          <w:bCs/>
          <w:sz w:val="28"/>
          <w:szCs w:val="28"/>
        </w:rPr>
        <w:t xml:space="preserve">В рамках реализации </w:t>
      </w:r>
      <w:r w:rsidRPr="002D3F5E">
        <w:rPr>
          <w:rFonts w:ascii="Times New Roman" w:hAnsi="Times New Roman" w:cs="Times New Roman"/>
          <w:sz w:val="28"/>
          <w:szCs w:val="28"/>
        </w:rPr>
        <w:t xml:space="preserve">проекта «Успех каждого ребенка» </w:t>
      </w:r>
      <w:r>
        <w:rPr>
          <w:rFonts w:ascii="Times New Roman" w:eastAsia="Times New Roman" w:hAnsi="Times New Roman" w:cs="Times New Roman"/>
          <w:sz w:val="28"/>
          <w:szCs w:val="28"/>
          <w:lang w:eastAsia="ru-RU"/>
        </w:rPr>
        <w:t xml:space="preserve">школы района активно </w:t>
      </w:r>
      <w:proofErr w:type="gramStart"/>
      <w:r>
        <w:rPr>
          <w:rFonts w:ascii="Times New Roman" w:eastAsia="Times New Roman" w:hAnsi="Times New Roman" w:cs="Times New Roman"/>
          <w:sz w:val="28"/>
          <w:szCs w:val="28"/>
          <w:lang w:eastAsia="ru-RU"/>
        </w:rPr>
        <w:t>включены</w:t>
      </w:r>
      <w:proofErr w:type="gramEnd"/>
      <w:r>
        <w:rPr>
          <w:rFonts w:ascii="Times New Roman" w:eastAsia="Times New Roman" w:hAnsi="Times New Roman" w:cs="Times New Roman"/>
          <w:sz w:val="28"/>
          <w:szCs w:val="28"/>
          <w:lang w:eastAsia="ru-RU"/>
        </w:rPr>
        <w:t xml:space="preserve"> в реализацию мероприятий, направленных на раннюю профориентацию обучающихся.</w:t>
      </w:r>
    </w:p>
    <w:p w:rsidR="00FE0798" w:rsidRDefault="00FE0798" w:rsidP="00FE0798">
      <w:pPr>
        <w:pStyle w:val="a5"/>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297BC8">
        <w:rPr>
          <w:rFonts w:ascii="Times New Roman" w:eastAsia="Times New Roman" w:hAnsi="Times New Roman" w:cs="Times New Roman"/>
          <w:sz w:val="28"/>
          <w:szCs w:val="28"/>
          <w:lang w:eastAsia="ru-RU"/>
        </w:rPr>
        <w:t xml:space="preserve"> 2020 год</w:t>
      </w:r>
      <w:r>
        <w:rPr>
          <w:rFonts w:ascii="Times New Roman" w:eastAsia="Times New Roman" w:hAnsi="Times New Roman" w:cs="Times New Roman"/>
          <w:sz w:val="28"/>
          <w:szCs w:val="28"/>
          <w:lang w:eastAsia="ru-RU"/>
        </w:rPr>
        <w:t>у</w:t>
      </w:r>
      <w:r w:rsidRPr="00297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V Открытом</w:t>
      </w:r>
      <w:r w:rsidRPr="00297B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региональном</w:t>
      </w:r>
      <w:r w:rsidRPr="00297BC8">
        <w:rPr>
          <w:rFonts w:ascii="Times New Roman" w:eastAsia="Times New Roman" w:hAnsi="Times New Roman" w:cs="Times New Roman"/>
          <w:sz w:val="28"/>
          <w:szCs w:val="28"/>
          <w:lang w:eastAsia="ru-RU"/>
        </w:rPr>
        <w:t xml:space="preserve"> чемпионат</w:t>
      </w:r>
      <w:r>
        <w:rPr>
          <w:rFonts w:ascii="Times New Roman" w:eastAsia="Times New Roman" w:hAnsi="Times New Roman" w:cs="Times New Roman"/>
          <w:sz w:val="28"/>
          <w:szCs w:val="28"/>
          <w:lang w:eastAsia="ru-RU"/>
        </w:rPr>
        <w:t>е</w:t>
      </w:r>
      <w:r w:rsidRPr="00297BC8">
        <w:rPr>
          <w:rFonts w:ascii="Times New Roman" w:eastAsia="Times New Roman" w:hAnsi="Times New Roman" w:cs="Times New Roman"/>
          <w:sz w:val="28"/>
          <w:szCs w:val="28"/>
          <w:lang w:eastAsia="ru-RU"/>
        </w:rPr>
        <w:t xml:space="preserve"> «Молодые профессионалы» (</w:t>
      </w:r>
      <w:proofErr w:type="spellStart"/>
      <w:r w:rsidRPr="00297BC8">
        <w:rPr>
          <w:rFonts w:ascii="Times New Roman" w:eastAsia="Times New Roman" w:hAnsi="Times New Roman" w:cs="Times New Roman"/>
          <w:sz w:val="28"/>
          <w:szCs w:val="28"/>
          <w:lang w:eastAsia="ru-RU"/>
        </w:rPr>
        <w:t>WorldSki</w:t>
      </w:r>
      <w:r>
        <w:rPr>
          <w:rFonts w:ascii="Times New Roman" w:eastAsia="Times New Roman" w:hAnsi="Times New Roman" w:cs="Times New Roman"/>
          <w:sz w:val="28"/>
          <w:szCs w:val="28"/>
          <w:lang w:eastAsia="ru-RU"/>
        </w:rPr>
        <w:t>lls</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Russia</w:t>
      </w:r>
      <w:proofErr w:type="spellEnd"/>
      <w:r>
        <w:rPr>
          <w:rFonts w:ascii="Times New Roman" w:eastAsia="Times New Roman" w:hAnsi="Times New Roman" w:cs="Times New Roman"/>
          <w:sz w:val="28"/>
          <w:szCs w:val="28"/>
          <w:lang w:eastAsia="ru-RU"/>
        </w:rPr>
        <w:t>) Смоленской области к</w:t>
      </w:r>
      <w:r w:rsidRPr="00297BC8">
        <w:rPr>
          <w:rFonts w:ascii="Times New Roman" w:eastAsia="Times New Roman" w:hAnsi="Times New Roman" w:cs="Times New Roman"/>
          <w:sz w:val="28"/>
          <w:szCs w:val="28"/>
          <w:lang w:eastAsia="ru-RU"/>
        </w:rPr>
        <w:t xml:space="preserve">оманда МБОУ Печерской </w:t>
      </w:r>
      <w:r>
        <w:rPr>
          <w:rFonts w:ascii="Times New Roman" w:eastAsia="Times New Roman" w:hAnsi="Times New Roman" w:cs="Times New Roman"/>
          <w:sz w:val="28"/>
          <w:szCs w:val="28"/>
          <w:lang w:eastAsia="ru-RU"/>
        </w:rPr>
        <w:t>СШ</w:t>
      </w:r>
      <w:r w:rsidRPr="00297BC8">
        <w:rPr>
          <w:rFonts w:ascii="Times New Roman" w:eastAsia="Times New Roman" w:hAnsi="Times New Roman" w:cs="Times New Roman"/>
          <w:sz w:val="28"/>
          <w:szCs w:val="28"/>
          <w:lang w:eastAsia="ru-RU"/>
        </w:rPr>
        <w:t xml:space="preserve"> заняла </w:t>
      </w:r>
      <w:r w:rsidRPr="00297BC8">
        <w:rPr>
          <w:rFonts w:ascii="Times New Roman" w:eastAsia="Times New Roman" w:hAnsi="Times New Roman" w:cs="Times New Roman"/>
          <w:b/>
          <w:bCs/>
          <w:sz w:val="28"/>
          <w:szCs w:val="28"/>
          <w:lang w:eastAsia="ru-RU"/>
        </w:rPr>
        <w:t xml:space="preserve">1-е место </w:t>
      </w:r>
      <w:r w:rsidRPr="00297BC8">
        <w:rPr>
          <w:rFonts w:ascii="Times New Roman" w:eastAsia="Times New Roman" w:hAnsi="Times New Roman" w:cs="Times New Roman"/>
          <w:sz w:val="28"/>
          <w:szCs w:val="28"/>
          <w:lang w:eastAsia="ru-RU"/>
        </w:rPr>
        <w:t>в компетенции «Предпринимательство» (в</w:t>
      </w:r>
      <w:r w:rsidR="00C909DA">
        <w:rPr>
          <w:rFonts w:ascii="Times New Roman" w:eastAsia="Times New Roman" w:hAnsi="Times New Roman" w:cs="Times New Roman"/>
          <w:sz w:val="28"/>
          <w:szCs w:val="28"/>
          <w:lang w:eastAsia="ru-RU"/>
        </w:rPr>
        <w:t xml:space="preserve">озрастная категория — юниоры), </w:t>
      </w:r>
      <w:r>
        <w:rPr>
          <w:rFonts w:ascii="Times New Roman" w:eastAsia="Times New Roman" w:hAnsi="Times New Roman" w:cs="Times New Roman"/>
          <w:sz w:val="28"/>
          <w:szCs w:val="28"/>
          <w:lang w:eastAsia="ru-RU"/>
        </w:rPr>
        <w:t xml:space="preserve"> </w:t>
      </w:r>
      <w:r w:rsidRPr="00297BC8">
        <w:rPr>
          <w:rFonts w:ascii="Times New Roman" w:eastAsia="Times New Roman" w:hAnsi="Times New Roman" w:cs="Times New Roman"/>
          <w:sz w:val="28"/>
          <w:szCs w:val="28"/>
          <w:lang w:eastAsia="ru-RU"/>
        </w:rPr>
        <w:t>команда МБОУ Сметанинской СШ</w:t>
      </w:r>
      <w:r w:rsidR="00C909DA">
        <w:rPr>
          <w:rFonts w:ascii="Times New Roman" w:eastAsia="Times New Roman" w:hAnsi="Times New Roman" w:cs="Times New Roman"/>
          <w:sz w:val="28"/>
          <w:szCs w:val="28"/>
          <w:lang w:eastAsia="ru-RU"/>
        </w:rPr>
        <w:t xml:space="preserve"> </w:t>
      </w:r>
      <w:r w:rsidR="00C909DA" w:rsidRPr="00297BC8">
        <w:rPr>
          <w:rFonts w:ascii="Times New Roman" w:eastAsia="Times New Roman" w:hAnsi="Times New Roman" w:cs="Times New Roman"/>
          <w:sz w:val="28"/>
          <w:szCs w:val="28"/>
          <w:lang w:eastAsia="ru-RU"/>
        </w:rPr>
        <w:t>получил</w:t>
      </w:r>
      <w:r w:rsidR="00C909DA">
        <w:rPr>
          <w:rFonts w:ascii="Times New Roman" w:eastAsia="Times New Roman" w:hAnsi="Times New Roman" w:cs="Times New Roman"/>
          <w:sz w:val="28"/>
          <w:szCs w:val="28"/>
          <w:lang w:eastAsia="ru-RU"/>
        </w:rPr>
        <w:t>а</w:t>
      </w:r>
      <w:r w:rsidR="00C909DA" w:rsidRPr="00297BC8">
        <w:rPr>
          <w:rFonts w:ascii="Times New Roman" w:eastAsia="Times New Roman" w:hAnsi="Times New Roman" w:cs="Times New Roman"/>
          <w:b/>
          <w:bCs/>
          <w:sz w:val="28"/>
          <w:szCs w:val="28"/>
          <w:lang w:eastAsia="ru-RU"/>
        </w:rPr>
        <w:t xml:space="preserve"> 3-е место</w:t>
      </w:r>
      <w:r>
        <w:rPr>
          <w:rFonts w:ascii="Times New Roman" w:eastAsia="Times New Roman" w:hAnsi="Times New Roman" w:cs="Times New Roman"/>
          <w:sz w:val="28"/>
          <w:szCs w:val="28"/>
          <w:lang w:eastAsia="ru-RU"/>
        </w:rPr>
        <w:t>.</w:t>
      </w:r>
    </w:p>
    <w:p w:rsidR="00FE0798" w:rsidRDefault="00FE0798" w:rsidP="00FE0798">
      <w:pPr>
        <w:pStyle w:val="a5"/>
        <w:ind w:firstLine="567"/>
        <w:jc w:val="both"/>
        <w:rPr>
          <w:rFonts w:ascii="Times New Roman" w:eastAsia="Times New Roman" w:hAnsi="Times New Roman" w:cs="Times New Roman"/>
          <w:sz w:val="28"/>
          <w:szCs w:val="28"/>
          <w:lang w:eastAsia="ru-RU"/>
        </w:rPr>
      </w:pPr>
      <w:r w:rsidRPr="002D3F5E">
        <w:rPr>
          <w:rFonts w:ascii="Times New Roman" w:hAnsi="Times New Roman" w:cs="Times New Roman"/>
          <w:sz w:val="28"/>
          <w:szCs w:val="28"/>
        </w:rPr>
        <w:t>504 обучающихся из 22 школ Смоленского района приняли участие в</w:t>
      </w:r>
      <w:r w:rsidRPr="002D3F5E">
        <w:rPr>
          <w:rFonts w:ascii="Times New Roman" w:hAnsi="Times New Roman" w:cs="Times New Roman"/>
          <w:bCs/>
          <w:sz w:val="28"/>
          <w:szCs w:val="28"/>
        </w:rPr>
        <w:t>о Всероссийском конкурсе для школьников «Большая перемена»</w:t>
      </w:r>
      <w:r>
        <w:rPr>
          <w:rFonts w:ascii="Times New Roman" w:hAnsi="Times New Roman" w:cs="Times New Roman"/>
          <w:sz w:val="28"/>
          <w:szCs w:val="28"/>
        </w:rPr>
        <w:t>, который п</w:t>
      </w:r>
      <w:r>
        <w:rPr>
          <w:rFonts w:ascii="Times New Roman" w:eastAsia="Times New Roman" w:hAnsi="Times New Roman" w:cs="Times New Roman"/>
          <w:sz w:val="28"/>
          <w:szCs w:val="28"/>
          <w:lang w:eastAsia="ru-RU"/>
        </w:rPr>
        <w:t xml:space="preserve">роходил  с 28.03. по 31.10. </w:t>
      </w:r>
      <w:r w:rsidRPr="005121F2">
        <w:rPr>
          <w:rFonts w:ascii="Times New Roman" w:eastAsia="Times New Roman" w:hAnsi="Times New Roman" w:cs="Times New Roman"/>
          <w:sz w:val="28"/>
          <w:szCs w:val="28"/>
          <w:lang w:eastAsia="ru-RU"/>
        </w:rPr>
        <w:t xml:space="preserve">2020 г. </w:t>
      </w:r>
      <w:r w:rsidRPr="00FE0798">
        <w:rPr>
          <w:rFonts w:ascii="Times New Roman" w:eastAsia="Times New Roman" w:hAnsi="Times New Roman" w:cs="Times New Roman"/>
          <w:bCs/>
          <w:sz w:val="28"/>
          <w:szCs w:val="28"/>
          <w:lang w:eastAsia="ru-RU"/>
        </w:rPr>
        <w:t>Сергеева Анастасия</w:t>
      </w:r>
      <w:r w:rsidRPr="00FE0798">
        <w:rPr>
          <w:rFonts w:ascii="Times New Roman" w:eastAsia="Times New Roman" w:hAnsi="Times New Roman" w:cs="Times New Roman"/>
          <w:sz w:val="28"/>
          <w:szCs w:val="28"/>
          <w:lang w:eastAsia="ru-RU"/>
        </w:rPr>
        <w:t>,</w:t>
      </w:r>
      <w:r w:rsidRPr="005121F2">
        <w:rPr>
          <w:rFonts w:ascii="Times New Roman" w:eastAsia="Times New Roman" w:hAnsi="Times New Roman" w:cs="Times New Roman"/>
          <w:sz w:val="28"/>
          <w:szCs w:val="28"/>
          <w:lang w:eastAsia="ru-RU"/>
        </w:rPr>
        <w:t xml:space="preserve"> обучающаяся 11 класса МБОУ Печерской СШ, приняла участие в полуфинале Центрального федерального округа, прошедшего 25 октября 2020 года в г. Ярославле.    </w:t>
      </w:r>
    </w:p>
    <w:p w:rsidR="00FE0798" w:rsidRPr="005121F2" w:rsidRDefault="00FE0798" w:rsidP="00FE0798">
      <w:pPr>
        <w:pStyle w:val="a5"/>
        <w:ind w:firstLine="567"/>
        <w:jc w:val="both"/>
        <w:rPr>
          <w:rFonts w:ascii="Times New Roman" w:hAnsi="Times New Roman" w:cs="Times New Roman"/>
          <w:sz w:val="28"/>
          <w:szCs w:val="28"/>
        </w:rPr>
      </w:pPr>
      <w:r>
        <w:rPr>
          <w:rFonts w:ascii="Times New Roman" w:hAnsi="Times New Roman" w:cs="Times New Roman"/>
          <w:bCs/>
          <w:sz w:val="28"/>
          <w:szCs w:val="28"/>
        </w:rPr>
        <w:t>Б</w:t>
      </w:r>
      <w:r w:rsidRPr="002D3F5E">
        <w:rPr>
          <w:rFonts w:ascii="Times New Roman" w:hAnsi="Times New Roman" w:cs="Times New Roman"/>
          <w:bCs/>
          <w:sz w:val="28"/>
          <w:szCs w:val="28"/>
        </w:rPr>
        <w:t xml:space="preserve">олее двух тысяч школьников участвовали в </w:t>
      </w:r>
      <w:r w:rsidRPr="002D3F5E">
        <w:rPr>
          <w:rFonts w:ascii="Times New Roman" w:eastAsia="Times New Roman" w:hAnsi="Times New Roman" w:cs="Times New Roman"/>
          <w:sz w:val="28"/>
          <w:szCs w:val="28"/>
        </w:rPr>
        <w:t>открытых онлайн-уроках</w:t>
      </w:r>
      <w:r w:rsidRPr="002D3F5E">
        <w:rPr>
          <w:rFonts w:ascii="Times New Roman" w:hAnsi="Times New Roman" w:cs="Times New Roman"/>
          <w:bCs/>
          <w:sz w:val="28"/>
          <w:szCs w:val="28"/>
        </w:rPr>
        <w:t xml:space="preserve"> </w:t>
      </w:r>
      <w:r w:rsidRPr="002D3F5E">
        <w:rPr>
          <w:rFonts w:ascii="Times New Roman" w:eastAsia="Times New Roman" w:hAnsi="Times New Roman" w:cs="Times New Roman"/>
          <w:sz w:val="28"/>
          <w:szCs w:val="28"/>
        </w:rPr>
        <w:t>«</w:t>
      </w:r>
      <w:proofErr w:type="spellStart"/>
      <w:r w:rsidRPr="002D3F5E">
        <w:rPr>
          <w:rFonts w:ascii="Times New Roman" w:eastAsia="Times New Roman" w:hAnsi="Times New Roman" w:cs="Times New Roman"/>
          <w:sz w:val="28"/>
          <w:szCs w:val="28"/>
        </w:rPr>
        <w:t>ПроеКТОриЯ</w:t>
      </w:r>
      <w:proofErr w:type="spellEnd"/>
      <w:r w:rsidRPr="002D3F5E">
        <w:rPr>
          <w:rFonts w:ascii="Times New Roman" w:eastAsia="Times New Roman" w:hAnsi="Times New Roman" w:cs="Times New Roman"/>
          <w:sz w:val="28"/>
          <w:szCs w:val="28"/>
        </w:rPr>
        <w:t>»</w:t>
      </w:r>
      <w:r w:rsidRPr="002D3F5E">
        <w:rPr>
          <w:rFonts w:ascii="Times New Roman" w:hAnsi="Times New Roman" w:cs="Times New Roman"/>
          <w:bCs/>
          <w:sz w:val="28"/>
          <w:szCs w:val="28"/>
        </w:rPr>
        <w:t xml:space="preserve"> в </w:t>
      </w:r>
      <w:r w:rsidRPr="002D3F5E">
        <w:rPr>
          <w:rFonts w:ascii="Times New Roman" w:eastAsia="Times New Roman" w:hAnsi="Times New Roman" w:cs="Times New Roman"/>
          <w:sz w:val="28"/>
          <w:szCs w:val="28"/>
        </w:rPr>
        <w:t>рамках Всеросси</w:t>
      </w:r>
      <w:r>
        <w:rPr>
          <w:rFonts w:ascii="Times New Roman" w:eastAsia="Times New Roman" w:hAnsi="Times New Roman" w:cs="Times New Roman"/>
          <w:sz w:val="28"/>
          <w:szCs w:val="28"/>
        </w:rPr>
        <w:t>йского проекта «Открытые уроки».</w:t>
      </w:r>
    </w:p>
    <w:p w:rsidR="00FE0798" w:rsidRPr="00FE0798" w:rsidRDefault="00FE0798" w:rsidP="00FE0798">
      <w:pPr>
        <w:pStyle w:val="a5"/>
        <w:ind w:firstLine="567"/>
        <w:jc w:val="both"/>
        <w:rPr>
          <w:rFonts w:ascii="Times New Roman" w:hAnsi="Times New Roman" w:cs="Times New Roman"/>
          <w:sz w:val="28"/>
          <w:szCs w:val="28"/>
        </w:rPr>
      </w:pPr>
      <w:r w:rsidRPr="002D3F5E">
        <w:rPr>
          <w:rFonts w:ascii="Times New Roman" w:hAnsi="Times New Roman" w:cs="Times New Roman"/>
          <w:bCs/>
          <w:sz w:val="28"/>
          <w:szCs w:val="28"/>
        </w:rPr>
        <w:t xml:space="preserve">236 </w:t>
      </w:r>
      <w:r w:rsidRPr="002D3F5E">
        <w:rPr>
          <w:rFonts w:ascii="Times New Roman" w:hAnsi="Times New Roman" w:cs="Times New Roman"/>
          <w:sz w:val="28"/>
          <w:szCs w:val="28"/>
        </w:rPr>
        <w:t xml:space="preserve">обучающиеся </w:t>
      </w:r>
      <w:r w:rsidRPr="002D3F5E">
        <w:rPr>
          <w:rFonts w:ascii="Times New Roman" w:hAnsi="Times New Roman" w:cs="Times New Roman"/>
          <w:bCs/>
          <w:sz w:val="28"/>
          <w:szCs w:val="28"/>
        </w:rPr>
        <w:t>6-11-х классов из 8 школ Смоленского района приняли участие в региональном проекте по ранней профессиональн</w:t>
      </w:r>
      <w:r>
        <w:rPr>
          <w:rFonts w:ascii="Times New Roman" w:hAnsi="Times New Roman" w:cs="Times New Roman"/>
          <w:bCs/>
          <w:sz w:val="28"/>
          <w:szCs w:val="28"/>
        </w:rPr>
        <w:t xml:space="preserve">ой ориентации «Билет в будущее».  </w:t>
      </w:r>
      <w:r w:rsidRPr="002D3F5E">
        <w:rPr>
          <w:rFonts w:ascii="Times New Roman" w:hAnsi="Times New Roman" w:cs="Times New Roman"/>
          <w:bCs/>
          <w:sz w:val="28"/>
          <w:szCs w:val="28"/>
        </w:rPr>
        <w:t xml:space="preserve"> </w:t>
      </w:r>
    </w:p>
    <w:p w:rsidR="00EB192A" w:rsidRDefault="00FE0798" w:rsidP="00FE0798">
      <w:pPr>
        <w:pStyle w:val="a3"/>
        <w:spacing w:before="0" w:beforeAutospacing="0" w:after="0" w:afterAutospacing="0" w:line="294" w:lineRule="atLeast"/>
        <w:ind w:firstLine="567"/>
        <w:jc w:val="both"/>
        <w:rPr>
          <w:sz w:val="28"/>
          <w:szCs w:val="28"/>
        </w:rPr>
      </w:pPr>
      <w:proofErr w:type="gramStart"/>
      <w:r w:rsidRPr="00FE0798">
        <w:rPr>
          <w:bCs/>
          <w:sz w:val="28"/>
          <w:szCs w:val="28"/>
        </w:rPr>
        <w:t xml:space="preserve">38 учителей </w:t>
      </w:r>
      <w:r w:rsidRPr="00FE0798">
        <w:rPr>
          <w:sz w:val="28"/>
          <w:szCs w:val="28"/>
        </w:rPr>
        <w:t xml:space="preserve">из </w:t>
      </w:r>
      <w:r w:rsidRPr="00FE0798">
        <w:rPr>
          <w:bCs/>
          <w:sz w:val="28"/>
          <w:szCs w:val="28"/>
        </w:rPr>
        <w:t>14</w:t>
      </w:r>
      <w:r w:rsidRPr="00F25DC1">
        <w:rPr>
          <w:sz w:val="28"/>
          <w:szCs w:val="28"/>
        </w:rPr>
        <w:t xml:space="preserve"> школ</w:t>
      </w:r>
      <w:r>
        <w:rPr>
          <w:sz w:val="28"/>
          <w:szCs w:val="28"/>
        </w:rPr>
        <w:t xml:space="preserve"> (</w:t>
      </w:r>
      <w:r w:rsidRPr="00F25DC1">
        <w:rPr>
          <w:sz w:val="28"/>
          <w:szCs w:val="28"/>
        </w:rPr>
        <w:t>МБОУ Богородицкой СШ, МБОУ Катынской СШ, МБОУ Кощинской СШ, МБОУ Михновской СШ, МБОУ Печерской СШ, МБОУ Пригорской СШ, МБОУ Синьковской СШ, МБОУ Сметанинской СШ,  МБОУ Стабенской СШ, МБОУ Талашкинской СШ, МБОУ Трудиловской СШ, МБОУ Сыр-Липецкой ОШ, МБОУ Ольшанской СШ, МБОУ Чекулинской ОШ</w:t>
      </w:r>
      <w:r>
        <w:rPr>
          <w:sz w:val="28"/>
          <w:szCs w:val="28"/>
        </w:rPr>
        <w:t>)</w:t>
      </w:r>
      <w:r w:rsidRPr="00F25DC1">
        <w:rPr>
          <w:sz w:val="28"/>
          <w:szCs w:val="28"/>
        </w:rPr>
        <w:t xml:space="preserve"> прошли курсы повышения квалификации по совершенствованию методических компетенций педагогов (в том числе в</w:t>
      </w:r>
      <w:proofErr w:type="gramEnd"/>
      <w:r w:rsidRPr="00F25DC1">
        <w:rPr>
          <w:sz w:val="28"/>
          <w:szCs w:val="28"/>
        </w:rPr>
        <w:t xml:space="preserve"> области формирования функциональной грамотности и развития талантов обучающихся) в рамках регионального проекта «Учитель будущего».</w:t>
      </w:r>
    </w:p>
    <w:p w:rsidR="00EA4699" w:rsidRDefault="005B5723" w:rsidP="005B5723">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EA4699">
        <w:rPr>
          <w:rFonts w:ascii="Times New Roman" w:hAnsi="Times New Roman" w:cs="Times New Roman"/>
          <w:bCs/>
          <w:sz w:val="28"/>
          <w:szCs w:val="28"/>
        </w:rPr>
        <w:t>рамках реализации</w:t>
      </w:r>
      <w:r w:rsidRPr="00616EAA">
        <w:rPr>
          <w:rFonts w:ascii="Times New Roman" w:hAnsi="Times New Roman" w:cs="Times New Roman"/>
          <w:bCs/>
          <w:sz w:val="28"/>
          <w:szCs w:val="28"/>
        </w:rPr>
        <w:t xml:space="preserve"> регионального проекта «Цифровая образовательная среда»</w:t>
      </w:r>
      <w:r w:rsidR="00EA4699" w:rsidRPr="00EA4699">
        <w:rPr>
          <w:rFonts w:ascii="Times New Roman" w:hAnsi="Times New Roman" w:cs="Times New Roman"/>
          <w:bCs/>
          <w:sz w:val="28"/>
          <w:szCs w:val="28"/>
        </w:rPr>
        <w:t xml:space="preserve"> </w:t>
      </w:r>
      <w:r w:rsidR="00EA4699">
        <w:rPr>
          <w:rFonts w:ascii="Times New Roman" w:hAnsi="Times New Roman" w:cs="Times New Roman"/>
          <w:bCs/>
          <w:sz w:val="28"/>
          <w:szCs w:val="28"/>
        </w:rPr>
        <w:t>три общеобразовательные организации МБОУ Михновская СШ, МБОУ Синьковская СШ, МБОУ Ольшанская ОШ обеспечиваются</w:t>
      </w:r>
      <w:r w:rsidR="00EA4699" w:rsidRPr="00616EAA">
        <w:rPr>
          <w:rFonts w:ascii="Times New Roman" w:hAnsi="Times New Roman" w:cs="Times New Roman"/>
          <w:bCs/>
          <w:sz w:val="28"/>
          <w:szCs w:val="28"/>
        </w:rPr>
        <w:t xml:space="preserve"> компьютерным оборудованием</w:t>
      </w:r>
      <w:r w:rsidR="00EA4699">
        <w:rPr>
          <w:rFonts w:ascii="Times New Roman" w:hAnsi="Times New Roman" w:cs="Times New Roman"/>
          <w:bCs/>
          <w:sz w:val="28"/>
          <w:szCs w:val="28"/>
        </w:rPr>
        <w:t>.</w:t>
      </w:r>
      <w:r>
        <w:rPr>
          <w:rFonts w:ascii="Times New Roman" w:hAnsi="Times New Roman" w:cs="Times New Roman"/>
          <w:bCs/>
          <w:sz w:val="28"/>
          <w:szCs w:val="28"/>
        </w:rPr>
        <w:t xml:space="preserve"> </w:t>
      </w:r>
    </w:p>
    <w:p w:rsidR="005B5723" w:rsidRPr="001C2A44" w:rsidRDefault="005B5723" w:rsidP="005B5723">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Благодаря внедрению цифровых технологий, в период вынужденного перехода на дистанционное обучение в 2020 году </w:t>
      </w:r>
      <w:r w:rsidR="00EA4699">
        <w:rPr>
          <w:rFonts w:ascii="Times New Roman" w:hAnsi="Times New Roman" w:cs="Times New Roman"/>
          <w:bCs/>
          <w:sz w:val="28"/>
          <w:szCs w:val="28"/>
        </w:rPr>
        <w:t xml:space="preserve">22 </w:t>
      </w:r>
      <w:proofErr w:type="gramStart"/>
      <w:r>
        <w:rPr>
          <w:rFonts w:ascii="Times New Roman" w:hAnsi="Times New Roman" w:cs="Times New Roman"/>
          <w:bCs/>
          <w:sz w:val="28"/>
          <w:szCs w:val="28"/>
        </w:rPr>
        <w:t>общеобразовательные</w:t>
      </w:r>
      <w:proofErr w:type="gramEnd"/>
      <w:r>
        <w:rPr>
          <w:rFonts w:ascii="Times New Roman" w:hAnsi="Times New Roman" w:cs="Times New Roman"/>
          <w:bCs/>
          <w:sz w:val="28"/>
          <w:szCs w:val="28"/>
        </w:rPr>
        <w:t xml:space="preserve"> организации достойно продолжали  реализацию образовательных программ</w:t>
      </w:r>
      <w:r w:rsidRPr="00616EAA">
        <w:rPr>
          <w:rFonts w:ascii="Times New Roman" w:hAnsi="Times New Roman" w:cs="Times New Roman"/>
          <w:bCs/>
          <w:sz w:val="28"/>
          <w:szCs w:val="28"/>
        </w:rPr>
        <w:t xml:space="preserve"> начального, основного и среднего об</w:t>
      </w:r>
      <w:r>
        <w:rPr>
          <w:rFonts w:ascii="Times New Roman" w:hAnsi="Times New Roman" w:cs="Times New Roman"/>
          <w:bCs/>
          <w:sz w:val="28"/>
          <w:szCs w:val="28"/>
        </w:rPr>
        <w:t>щего образования, дополнительных</w:t>
      </w:r>
      <w:r w:rsidRPr="00616EAA">
        <w:rPr>
          <w:rFonts w:ascii="Times New Roman" w:hAnsi="Times New Roman" w:cs="Times New Roman"/>
          <w:bCs/>
          <w:sz w:val="28"/>
          <w:szCs w:val="28"/>
        </w:rPr>
        <w:t xml:space="preserve"> </w:t>
      </w:r>
      <w:r>
        <w:rPr>
          <w:rFonts w:ascii="Times New Roman" w:hAnsi="Times New Roman" w:cs="Times New Roman"/>
          <w:bCs/>
          <w:sz w:val="28"/>
          <w:szCs w:val="28"/>
        </w:rPr>
        <w:t>общеобразовательных программ</w:t>
      </w:r>
      <w:r w:rsidRPr="00616EAA">
        <w:rPr>
          <w:rFonts w:ascii="Times New Roman" w:hAnsi="Times New Roman" w:cs="Times New Roman"/>
          <w:bCs/>
          <w:sz w:val="28"/>
          <w:szCs w:val="28"/>
        </w:rPr>
        <w:t xml:space="preserve"> с применением электронного обучения и дистанционных образовательных технологий. </w:t>
      </w:r>
    </w:p>
    <w:p w:rsidR="005B5723" w:rsidRPr="006F18FD" w:rsidRDefault="005B5723" w:rsidP="005B5723">
      <w:pPr>
        <w:pStyle w:val="a5"/>
        <w:ind w:firstLine="708"/>
        <w:jc w:val="both"/>
        <w:rPr>
          <w:rFonts w:ascii="Times New Roman" w:hAnsi="Times New Roman" w:cs="Times New Roman"/>
          <w:sz w:val="28"/>
          <w:szCs w:val="28"/>
        </w:rPr>
      </w:pPr>
      <w:r w:rsidRPr="00235E4D">
        <w:rPr>
          <w:rFonts w:ascii="Times New Roman" w:hAnsi="Times New Roman" w:cs="Times New Roman"/>
          <w:sz w:val="28"/>
          <w:szCs w:val="28"/>
        </w:rPr>
        <w:t xml:space="preserve">В помощь педагогическим работникам на сайте </w:t>
      </w:r>
      <w:r>
        <w:rPr>
          <w:rFonts w:ascii="Times New Roman" w:hAnsi="Times New Roman" w:cs="Times New Roman"/>
          <w:sz w:val="28"/>
          <w:szCs w:val="28"/>
        </w:rPr>
        <w:t>комитета по образованию Администрации муниципального образования «Смоленский район» Смоленской области</w:t>
      </w:r>
      <w:r w:rsidRPr="00235E4D">
        <w:rPr>
          <w:rFonts w:ascii="Times New Roman" w:hAnsi="Times New Roman" w:cs="Times New Roman"/>
          <w:sz w:val="28"/>
          <w:szCs w:val="28"/>
        </w:rPr>
        <w:t xml:space="preserve"> была создана страница «Дистанционное </w:t>
      </w:r>
      <w:r>
        <w:rPr>
          <w:rFonts w:ascii="Times New Roman" w:hAnsi="Times New Roman" w:cs="Times New Roman"/>
          <w:sz w:val="28"/>
          <w:szCs w:val="28"/>
        </w:rPr>
        <w:t>обучение</w:t>
      </w:r>
      <w:r w:rsidRPr="00235E4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35E4D">
        <w:rPr>
          <w:rFonts w:ascii="Times New Roman" w:hAnsi="Times New Roman" w:cs="Times New Roman"/>
          <w:sz w:val="28"/>
          <w:szCs w:val="28"/>
        </w:rPr>
        <w:t xml:space="preserve">размещена </w:t>
      </w:r>
      <w:r w:rsidRPr="00235E4D">
        <w:rPr>
          <w:rFonts w:ascii="Times New Roman" w:hAnsi="Times New Roman" w:cs="Times New Roman"/>
          <w:sz w:val="28"/>
          <w:szCs w:val="28"/>
        </w:rPr>
        <w:lastRenderedPageBreak/>
        <w:t xml:space="preserve">информация об образовательных платформах и порталах для </w:t>
      </w:r>
      <w:proofErr w:type="gramStart"/>
      <w:r w:rsidRPr="00235E4D">
        <w:rPr>
          <w:rFonts w:ascii="Times New Roman" w:hAnsi="Times New Roman" w:cs="Times New Roman"/>
          <w:sz w:val="28"/>
          <w:szCs w:val="28"/>
        </w:rPr>
        <w:t>дистанционного</w:t>
      </w:r>
      <w:proofErr w:type="gramEnd"/>
      <w:r w:rsidRPr="00235E4D">
        <w:rPr>
          <w:rFonts w:ascii="Times New Roman" w:hAnsi="Times New Roman" w:cs="Times New Roman"/>
          <w:sz w:val="28"/>
          <w:szCs w:val="28"/>
        </w:rPr>
        <w:t xml:space="preserve"> обучения. </w:t>
      </w:r>
      <w:r w:rsidRPr="006F18FD">
        <w:rPr>
          <w:rFonts w:ascii="Times New Roman" w:hAnsi="Times New Roman" w:cs="Times New Roman"/>
          <w:sz w:val="28"/>
          <w:szCs w:val="28"/>
        </w:rPr>
        <w:t>Своевременно были направлены соответствующие методические и технические рекомендации педагогам для эффективного обеспечения образовательной деятельности в условиях дистанционного обучения.</w:t>
      </w:r>
    </w:p>
    <w:p w:rsidR="00D64C0A" w:rsidRPr="00616EAA" w:rsidRDefault="00D64C0A" w:rsidP="00D64C0A">
      <w:pPr>
        <w:pStyle w:val="a5"/>
        <w:ind w:firstLine="708"/>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w:t>
      </w:r>
      <w:r w:rsidRPr="00616EAA">
        <w:rPr>
          <w:rFonts w:ascii="Times New Roman" w:hAnsi="Times New Roman" w:cs="Times New Roman"/>
          <w:bCs/>
          <w:sz w:val="28"/>
          <w:szCs w:val="28"/>
        </w:rPr>
        <w:t xml:space="preserve"> национального проекта «Цифровая экономика Российской Федерации»</w:t>
      </w:r>
      <w:r>
        <w:rPr>
          <w:rFonts w:ascii="Times New Roman" w:hAnsi="Times New Roman" w:cs="Times New Roman"/>
          <w:bCs/>
          <w:sz w:val="28"/>
          <w:szCs w:val="28"/>
        </w:rPr>
        <w:t xml:space="preserve"> в 2020 году в 7 общеобразовательных организаций проведен высокоскоростной интернет</w:t>
      </w:r>
      <w:r w:rsidRPr="00616EAA">
        <w:rPr>
          <w:rFonts w:ascii="Times New Roman" w:hAnsi="Times New Roman" w:cs="Times New Roman"/>
          <w:bCs/>
          <w:sz w:val="28"/>
          <w:szCs w:val="28"/>
        </w:rPr>
        <w:t xml:space="preserve"> 50 Мб/с</w:t>
      </w:r>
      <w:r>
        <w:rPr>
          <w:rFonts w:ascii="Times New Roman" w:hAnsi="Times New Roman" w:cs="Times New Roman"/>
          <w:bCs/>
          <w:sz w:val="28"/>
          <w:szCs w:val="28"/>
        </w:rPr>
        <w:t xml:space="preserve"> (</w:t>
      </w:r>
      <w:r w:rsidRPr="00616EAA">
        <w:rPr>
          <w:rFonts w:ascii="Times New Roman" w:hAnsi="Times New Roman" w:cs="Times New Roman"/>
          <w:bCs/>
          <w:sz w:val="28"/>
          <w:szCs w:val="28"/>
        </w:rPr>
        <w:t xml:space="preserve">МБОУ Хохловская СШ, </w:t>
      </w:r>
      <w:r>
        <w:rPr>
          <w:rFonts w:ascii="Times New Roman" w:hAnsi="Times New Roman" w:cs="Times New Roman"/>
          <w:bCs/>
          <w:sz w:val="28"/>
          <w:szCs w:val="28"/>
        </w:rPr>
        <w:t xml:space="preserve"> </w:t>
      </w:r>
      <w:r w:rsidRPr="00616EAA">
        <w:rPr>
          <w:rFonts w:ascii="Times New Roman" w:hAnsi="Times New Roman" w:cs="Times New Roman"/>
          <w:bCs/>
          <w:sz w:val="28"/>
          <w:szCs w:val="28"/>
        </w:rPr>
        <w:t xml:space="preserve">МБОУ Катынская СШ, МБОУ Трудиловская СШ, МБОУ Стабенская СШ, МБОУ Ольшанская ОШ, МБОУ </w:t>
      </w:r>
      <w:proofErr w:type="gramStart"/>
      <w:r w:rsidRPr="00616EAA">
        <w:rPr>
          <w:rFonts w:ascii="Times New Roman" w:hAnsi="Times New Roman" w:cs="Times New Roman"/>
          <w:bCs/>
          <w:sz w:val="28"/>
          <w:szCs w:val="28"/>
        </w:rPr>
        <w:t>Сыр-Липецкая</w:t>
      </w:r>
      <w:proofErr w:type="gramEnd"/>
      <w:r w:rsidRPr="00616EAA">
        <w:rPr>
          <w:rFonts w:ascii="Times New Roman" w:hAnsi="Times New Roman" w:cs="Times New Roman"/>
          <w:bCs/>
          <w:sz w:val="28"/>
          <w:szCs w:val="28"/>
        </w:rPr>
        <w:t xml:space="preserve"> ОШ, МБОУ Чекулинская ОШ</w:t>
      </w:r>
      <w:r>
        <w:rPr>
          <w:rFonts w:ascii="Times New Roman" w:hAnsi="Times New Roman" w:cs="Times New Roman"/>
          <w:bCs/>
          <w:sz w:val="28"/>
          <w:szCs w:val="28"/>
        </w:rPr>
        <w:t>).</w:t>
      </w:r>
    </w:p>
    <w:p w:rsidR="00AB6BF6" w:rsidRPr="00F73CEB" w:rsidRDefault="00AB6BF6">
      <w:pPr>
        <w:rPr>
          <w:rFonts w:ascii="Times New Roman" w:hAnsi="Times New Roman" w:cs="Times New Roman"/>
          <w:sz w:val="28"/>
          <w:szCs w:val="28"/>
        </w:rPr>
      </w:pPr>
    </w:p>
    <w:sectPr w:rsidR="00AB6BF6" w:rsidRPr="00F73CEB" w:rsidSect="00F73CEB">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0EC"/>
    <w:rsid w:val="002A4E02"/>
    <w:rsid w:val="00417AA7"/>
    <w:rsid w:val="005B5723"/>
    <w:rsid w:val="008335E6"/>
    <w:rsid w:val="009B31D5"/>
    <w:rsid w:val="00A765E9"/>
    <w:rsid w:val="00AB6BF6"/>
    <w:rsid w:val="00AD50EC"/>
    <w:rsid w:val="00B444C8"/>
    <w:rsid w:val="00B8421E"/>
    <w:rsid w:val="00C909DA"/>
    <w:rsid w:val="00D64C0A"/>
    <w:rsid w:val="00E14150"/>
    <w:rsid w:val="00EA0244"/>
    <w:rsid w:val="00EA4699"/>
    <w:rsid w:val="00EB192A"/>
    <w:rsid w:val="00F73CEB"/>
    <w:rsid w:val="00FD41C8"/>
    <w:rsid w:val="00FE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AD50EC"/>
  </w:style>
  <w:style w:type="character" w:styleId="a4">
    <w:name w:val="Emphasis"/>
    <w:basedOn w:val="a0"/>
    <w:uiPriority w:val="20"/>
    <w:qFormat/>
    <w:rsid w:val="00AD50EC"/>
    <w:rPr>
      <w:i/>
      <w:iCs/>
    </w:rPr>
  </w:style>
  <w:style w:type="paragraph" w:styleId="a5">
    <w:name w:val="No Spacing"/>
    <w:uiPriority w:val="1"/>
    <w:qFormat/>
    <w:rsid w:val="00F73CEB"/>
    <w:pPr>
      <w:spacing w:after="0" w:line="240" w:lineRule="auto"/>
    </w:pPr>
  </w:style>
  <w:style w:type="character" w:styleId="a6">
    <w:name w:val="Hyperlink"/>
    <w:basedOn w:val="a0"/>
    <w:uiPriority w:val="99"/>
    <w:unhideWhenUsed/>
    <w:rsid w:val="00417A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5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title">
    <w:name w:val="news-title"/>
    <w:basedOn w:val="a0"/>
    <w:rsid w:val="00AD50EC"/>
  </w:style>
  <w:style w:type="character" w:styleId="a4">
    <w:name w:val="Emphasis"/>
    <w:basedOn w:val="a0"/>
    <w:uiPriority w:val="20"/>
    <w:qFormat/>
    <w:rsid w:val="00AD50EC"/>
    <w:rPr>
      <w:i/>
      <w:iCs/>
    </w:rPr>
  </w:style>
  <w:style w:type="paragraph" w:styleId="a5">
    <w:name w:val="No Spacing"/>
    <w:uiPriority w:val="1"/>
    <w:qFormat/>
    <w:rsid w:val="00F73CEB"/>
    <w:pPr>
      <w:spacing w:after="0" w:line="240" w:lineRule="auto"/>
    </w:pPr>
  </w:style>
  <w:style w:type="character" w:styleId="a6">
    <w:name w:val="Hyperlink"/>
    <w:basedOn w:val="a0"/>
    <w:uiPriority w:val="99"/>
    <w:unhideWhenUsed/>
    <w:rsid w:val="00417A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lducat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938</Words>
  <Characters>5350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2020-12-30T09:53:00Z</dcterms:created>
  <dcterms:modified xsi:type="dcterms:W3CDTF">2021-01-11T10:53:00Z</dcterms:modified>
</cp:coreProperties>
</file>