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030BA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801638" w:rsidRPr="00B70DC6" w:rsidTr="00B650DC">
        <w:trPr>
          <w:trHeight w:val="4814"/>
        </w:trPr>
        <w:tc>
          <w:tcPr>
            <w:tcW w:w="5210" w:type="dxa"/>
          </w:tcPr>
          <w:p w:rsidR="00801638" w:rsidRPr="00B70DC6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b/>
                <w:noProof/>
                <w:color w:val="00B050"/>
                <w:sz w:val="24"/>
                <w:szCs w:val="24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38" w:rsidRPr="00B70DC6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638" w:rsidRPr="00B70DC6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801638" w:rsidRPr="00B70DC6" w:rsidRDefault="00801638" w:rsidP="00B650D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801638" w:rsidRPr="00B70DC6" w:rsidRDefault="00801638" w:rsidP="00B650D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801638" w:rsidRPr="00B70DC6" w:rsidRDefault="00801638" w:rsidP="00B650D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801638" w:rsidRPr="00B70DC6" w:rsidRDefault="00801638" w:rsidP="00B65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801638" w:rsidRPr="00B70DC6" w:rsidRDefault="00801638" w:rsidP="00B650D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801638" w:rsidRPr="00B70DC6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г .Смоленск, проезд М.Конева,д.28е,</w:t>
            </w:r>
          </w:p>
          <w:p w:rsidR="00801638" w:rsidRPr="00B70DC6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Тел</w:t>
            </w:r>
            <w:r w:rsidRPr="00B70DC6"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  <w:t>. 55-51-52, 62-31-49, 55-63-94</w:t>
            </w:r>
          </w:p>
          <w:p w:rsidR="00801638" w:rsidRPr="00B70DC6" w:rsidRDefault="00801638" w:rsidP="00B650DC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  <w:r w:rsidRPr="00B70DC6">
              <w:rPr>
                <w:rFonts w:eastAsia="Calibri"/>
                <w:sz w:val="24"/>
                <w:szCs w:val="24"/>
                <w:lang w:val="en-US" w:eastAsia="en-US"/>
              </w:rPr>
              <w:t>E-mail: obr_smolray@admin-smolensk.ru</w:t>
            </w:r>
          </w:p>
          <w:p w:rsidR="00801638" w:rsidRPr="00B70DC6" w:rsidRDefault="00801638" w:rsidP="00B650D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801638" w:rsidRPr="00B70DC6" w:rsidRDefault="001C4D9A" w:rsidP="00B650DC">
            <w:pPr>
              <w:pStyle w:val="a5"/>
              <w:ind w:left="0"/>
              <w:jc w:val="center"/>
              <w:rPr>
                <w:szCs w:val="24"/>
                <w:u w:val="single"/>
              </w:rPr>
            </w:pPr>
            <w:r w:rsidRPr="00B70DC6">
              <w:rPr>
                <w:szCs w:val="24"/>
              </w:rPr>
              <w:t>о</w:t>
            </w:r>
            <w:r w:rsidR="004746CA" w:rsidRPr="00B70DC6">
              <w:rPr>
                <w:szCs w:val="24"/>
              </w:rPr>
              <w:t>т</w:t>
            </w:r>
            <w:r w:rsidRPr="00B70DC6">
              <w:rPr>
                <w:szCs w:val="24"/>
              </w:rPr>
              <w:t xml:space="preserve"> </w:t>
            </w:r>
            <w:r w:rsidRPr="00B70DC6">
              <w:rPr>
                <w:szCs w:val="24"/>
                <w:u w:val="single"/>
              </w:rPr>
              <w:t>29</w:t>
            </w:r>
            <w:r w:rsidR="00801638" w:rsidRPr="00B70DC6">
              <w:rPr>
                <w:szCs w:val="24"/>
                <w:u w:val="single"/>
              </w:rPr>
              <w:t>.07.20</w:t>
            </w:r>
            <w:r w:rsidR="00261E36" w:rsidRPr="00B70DC6">
              <w:rPr>
                <w:szCs w:val="24"/>
                <w:u w:val="single"/>
              </w:rPr>
              <w:t>2</w:t>
            </w:r>
            <w:r w:rsidR="004746CA" w:rsidRPr="00B70DC6">
              <w:rPr>
                <w:szCs w:val="24"/>
                <w:u w:val="single"/>
              </w:rPr>
              <w:t>2</w:t>
            </w:r>
            <w:r w:rsidR="00801638" w:rsidRPr="00B70DC6">
              <w:rPr>
                <w:szCs w:val="24"/>
              </w:rPr>
              <w:t xml:space="preserve"> №</w:t>
            </w:r>
            <w:r w:rsidRPr="00B70DC6">
              <w:rPr>
                <w:szCs w:val="24"/>
              </w:rPr>
              <w:t xml:space="preserve"> </w:t>
            </w:r>
            <w:r w:rsidR="00B70DC6" w:rsidRPr="00B70DC6">
              <w:rPr>
                <w:szCs w:val="24"/>
                <w:u w:val="single"/>
              </w:rPr>
              <w:t>2929</w:t>
            </w:r>
          </w:p>
          <w:p w:rsidR="00801638" w:rsidRPr="00B70DC6" w:rsidRDefault="00801638" w:rsidP="00B650DC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801638" w:rsidRPr="00B70DC6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Pr="00B70DC6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Pr="00B70DC6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Pr="00B70DC6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Pr="00B70DC6" w:rsidRDefault="00801638" w:rsidP="00B650D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Pr="00B70DC6" w:rsidRDefault="00801638" w:rsidP="00B650D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 w:rsidRPr="00B70DC6"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801638" w:rsidRPr="00B70DC6" w:rsidRDefault="00801638" w:rsidP="00B650D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01638" w:rsidRPr="00B70DC6" w:rsidRDefault="00801638" w:rsidP="00801638">
      <w:pPr>
        <w:rPr>
          <w:b/>
          <w:sz w:val="28"/>
          <w:szCs w:val="28"/>
        </w:rPr>
      </w:pPr>
    </w:p>
    <w:p w:rsidR="00801638" w:rsidRPr="00B70DC6" w:rsidRDefault="00801638" w:rsidP="00801638">
      <w:pPr>
        <w:jc w:val="center"/>
        <w:rPr>
          <w:b/>
          <w:sz w:val="28"/>
          <w:szCs w:val="28"/>
        </w:rPr>
      </w:pPr>
    </w:p>
    <w:p w:rsidR="00801638" w:rsidRPr="00B70DC6" w:rsidRDefault="00801638" w:rsidP="00801638">
      <w:pPr>
        <w:jc w:val="center"/>
        <w:rPr>
          <w:b/>
          <w:sz w:val="28"/>
          <w:szCs w:val="28"/>
        </w:rPr>
      </w:pPr>
      <w:r w:rsidRPr="00B70DC6">
        <w:rPr>
          <w:b/>
          <w:sz w:val="28"/>
          <w:szCs w:val="28"/>
        </w:rPr>
        <w:t>Уважаемые руководители!</w:t>
      </w:r>
    </w:p>
    <w:p w:rsidR="00801638" w:rsidRPr="00B70DC6" w:rsidRDefault="00801638" w:rsidP="00801638">
      <w:pPr>
        <w:jc w:val="both"/>
        <w:rPr>
          <w:b/>
          <w:sz w:val="28"/>
          <w:szCs w:val="28"/>
        </w:rPr>
      </w:pPr>
    </w:p>
    <w:p w:rsidR="00801638" w:rsidRPr="00B70DC6" w:rsidRDefault="00801638" w:rsidP="00801638">
      <w:pPr>
        <w:ind w:firstLine="709"/>
        <w:jc w:val="both"/>
        <w:rPr>
          <w:sz w:val="28"/>
          <w:szCs w:val="28"/>
        </w:rPr>
      </w:pPr>
      <w:r w:rsidRPr="00B70DC6">
        <w:rPr>
          <w:sz w:val="28"/>
          <w:szCs w:val="28"/>
        </w:rPr>
        <w:t xml:space="preserve">Комитет по образованию </w:t>
      </w:r>
      <w:r w:rsidRPr="00B70DC6"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 w:rsidRPr="00B70DC6">
        <w:rPr>
          <w:sz w:val="28"/>
          <w:szCs w:val="28"/>
        </w:rPr>
        <w:t>представляет выписку из плана работы комитета по образованию на август 20</w:t>
      </w:r>
      <w:r w:rsidR="00261E36" w:rsidRPr="00B70DC6">
        <w:rPr>
          <w:sz w:val="28"/>
          <w:szCs w:val="28"/>
        </w:rPr>
        <w:t>2</w:t>
      </w:r>
      <w:r w:rsidR="004746CA" w:rsidRPr="00B70DC6">
        <w:rPr>
          <w:sz w:val="28"/>
          <w:szCs w:val="28"/>
        </w:rPr>
        <w:t>2</w:t>
      </w:r>
      <w:r w:rsidRPr="00B70DC6">
        <w:rPr>
          <w:sz w:val="28"/>
          <w:szCs w:val="28"/>
        </w:rPr>
        <w:t xml:space="preserve"> года для руководства в работе.</w:t>
      </w:r>
    </w:p>
    <w:p w:rsidR="00801638" w:rsidRPr="00B70DC6" w:rsidRDefault="00801638" w:rsidP="00801638">
      <w:pPr>
        <w:ind w:firstLine="709"/>
        <w:jc w:val="both"/>
        <w:rPr>
          <w:sz w:val="28"/>
          <w:szCs w:val="28"/>
        </w:rPr>
      </w:pPr>
      <w:r w:rsidRPr="00B70DC6"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801638" w:rsidRPr="00B70DC6" w:rsidRDefault="00801638" w:rsidP="00801638">
      <w:pPr>
        <w:rPr>
          <w:b/>
          <w:sz w:val="28"/>
          <w:szCs w:val="28"/>
        </w:rPr>
      </w:pPr>
    </w:p>
    <w:p w:rsidR="00801638" w:rsidRPr="00B70DC6" w:rsidRDefault="00801638" w:rsidP="00801638">
      <w:pPr>
        <w:jc w:val="center"/>
        <w:rPr>
          <w:b/>
          <w:sz w:val="28"/>
          <w:szCs w:val="28"/>
        </w:rPr>
      </w:pPr>
    </w:p>
    <w:p w:rsidR="00801638" w:rsidRPr="00B70DC6" w:rsidRDefault="00801638" w:rsidP="00801638">
      <w:pPr>
        <w:rPr>
          <w:sz w:val="28"/>
          <w:szCs w:val="28"/>
        </w:rPr>
      </w:pPr>
      <w:r w:rsidRPr="00B70DC6">
        <w:rPr>
          <w:sz w:val="28"/>
          <w:szCs w:val="28"/>
        </w:rPr>
        <w:t xml:space="preserve"> Председатель</w:t>
      </w:r>
    </w:p>
    <w:p w:rsidR="00801638" w:rsidRPr="00B70DC6" w:rsidRDefault="00801638" w:rsidP="00801638">
      <w:pPr>
        <w:rPr>
          <w:sz w:val="28"/>
          <w:szCs w:val="28"/>
        </w:rPr>
        <w:sectPr w:rsidR="00801638" w:rsidRPr="00B70DC6" w:rsidSect="0080163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 w:rsidRPr="00B70DC6">
        <w:rPr>
          <w:sz w:val="28"/>
          <w:szCs w:val="28"/>
        </w:rPr>
        <w:t xml:space="preserve"> комитета по образованию</w:t>
      </w:r>
      <w:r w:rsidR="00D745B5" w:rsidRPr="00B70DC6">
        <w:rPr>
          <w:sz w:val="28"/>
          <w:szCs w:val="28"/>
        </w:rPr>
        <w:t xml:space="preserve">                                                                     </w:t>
      </w:r>
      <w:r w:rsidRPr="00B70DC6">
        <w:rPr>
          <w:b/>
          <w:sz w:val="28"/>
          <w:szCs w:val="28"/>
        </w:rPr>
        <w:t>И.В. Лонщакова</w:t>
      </w:r>
    </w:p>
    <w:p w:rsidR="00801638" w:rsidRPr="00773A61" w:rsidRDefault="00801638" w:rsidP="00801638"/>
    <w:p w:rsidR="00801638" w:rsidRDefault="00801638" w:rsidP="00030BA0">
      <w:pPr>
        <w:jc w:val="center"/>
        <w:rPr>
          <w:b/>
          <w:sz w:val="28"/>
          <w:szCs w:val="28"/>
        </w:rPr>
      </w:pPr>
    </w:p>
    <w:p w:rsidR="001933A4" w:rsidRPr="001C4D9A" w:rsidRDefault="00030BA0" w:rsidP="00037D98">
      <w:pPr>
        <w:jc w:val="center"/>
        <w:rPr>
          <w:b/>
          <w:sz w:val="28"/>
          <w:szCs w:val="28"/>
        </w:rPr>
      </w:pPr>
      <w:r w:rsidRPr="001C4D9A"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D7745F" w:rsidRPr="001C4D9A">
        <w:rPr>
          <w:b/>
          <w:sz w:val="28"/>
          <w:szCs w:val="28"/>
        </w:rPr>
        <w:t>Смоленский район» на август 20</w:t>
      </w:r>
      <w:r w:rsidR="00261E36" w:rsidRPr="001C4D9A">
        <w:rPr>
          <w:b/>
          <w:sz w:val="28"/>
          <w:szCs w:val="28"/>
        </w:rPr>
        <w:t>2</w:t>
      </w:r>
      <w:r w:rsidR="00623B89" w:rsidRPr="001C4D9A">
        <w:rPr>
          <w:b/>
          <w:sz w:val="28"/>
          <w:szCs w:val="28"/>
        </w:rPr>
        <w:t>2</w:t>
      </w:r>
      <w:r w:rsidR="00990038" w:rsidRPr="001C4D9A">
        <w:rPr>
          <w:b/>
          <w:sz w:val="28"/>
          <w:szCs w:val="28"/>
        </w:rPr>
        <w:t xml:space="preserve"> </w:t>
      </w:r>
      <w:r w:rsidRPr="001C4D9A">
        <w:rPr>
          <w:b/>
          <w:sz w:val="28"/>
          <w:szCs w:val="28"/>
        </w:rPr>
        <w:t>года</w:t>
      </w:r>
    </w:p>
    <w:p w:rsidR="004746CA" w:rsidRPr="001C4D9A" w:rsidRDefault="004746CA" w:rsidP="00037D98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005"/>
        <w:gridCol w:w="2239"/>
        <w:gridCol w:w="2583"/>
        <w:gridCol w:w="2094"/>
        <w:gridCol w:w="2268"/>
        <w:gridCol w:w="2127"/>
      </w:tblGrid>
      <w:tr w:rsidR="00030BA0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Мероприятия</w:t>
            </w:r>
          </w:p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</w:p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Форма представления результата</w:t>
            </w:r>
          </w:p>
        </w:tc>
      </w:tr>
      <w:tr w:rsidR="001C4D9A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 15.08. – 19.08.2022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1C4D9A" w:rsidP="00D15B3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1C4D9A">
              <w:rPr>
                <w:rStyle w:val="ad"/>
                <w:b w:val="0"/>
                <w:sz w:val="28"/>
                <w:szCs w:val="28"/>
              </w:rPr>
              <w:t>Защита проектов участниками муниципального проекта «Хочу стать руководителем» при Совете по образовательной политике при комитете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rStyle w:val="ad"/>
                <w:b w:val="0"/>
                <w:sz w:val="28"/>
                <w:szCs w:val="28"/>
              </w:rPr>
              <w:t>Участники муниципального п</w:t>
            </w:r>
            <w:r w:rsidR="00630D7B">
              <w:rPr>
                <w:rStyle w:val="ad"/>
                <w:b w:val="0"/>
                <w:sz w:val="28"/>
                <w:szCs w:val="28"/>
              </w:rPr>
              <w:t>роекта «Хочу стать руководителем</w:t>
            </w:r>
            <w:r w:rsidRPr="001C4D9A">
              <w:rPr>
                <w:rStyle w:val="ad"/>
                <w:b w:val="0"/>
                <w:sz w:val="28"/>
                <w:szCs w:val="28"/>
              </w:rPr>
              <w:t>», члены Совета по образовательной политике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 xml:space="preserve">Годовой план работы комитета по образованию (приказ от 17.12.2021 </w:t>
            </w:r>
          </w:p>
          <w:p w:rsidR="001C4D9A" w:rsidRPr="001C4D9A" w:rsidRDefault="001C4D9A" w:rsidP="00D15B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Место и время проведения уточняется</w:t>
            </w:r>
          </w:p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Лонщакова И.В., Шишкарева Е.М.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1C4D9A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22-25.08. 2022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1C4D9A" w:rsidP="00D15B3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Форумы Региональных учебно-методических объединений в режиме видеоконференцсвязи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Руководители РМО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 xml:space="preserve">Письмо Департамента Смоленской области по </w:t>
            </w:r>
            <w:r w:rsidRPr="001C4D9A">
              <w:rPr>
                <w:rFonts w:eastAsia="Times New Roman"/>
                <w:sz w:val="28"/>
                <w:szCs w:val="28"/>
              </w:rPr>
              <w:lastRenderedPageBreak/>
              <w:t>образованию и науке от 06.07.2022 № 6852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Шишкарева Е.М.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-</w:t>
            </w:r>
          </w:p>
        </w:tc>
      </w:tr>
      <w:tr w:rsidR="001C4D9A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lastRenderedPageBreak/>
              <w:t>24.08.2022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1C4D9A" w:rsidP="00D15B3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Заседание районного методического совета по инновационной образовательной деятельности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Члены совета, руководители РМО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 xml:space="preserve">Годовой план работы комитета по образованию (приказ от 17.12.2021 </w:t>
            </w:r>
          </w:p>
          <w:p w:rsidR="001C4D9A" w:rsidRPr="001C4D9A" w:rsidRDefault="001C4D9A" w:rsidP="00D15B33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№ 549 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Синицина Е.Ф., Шишкарева Е.М.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Протокол</w:t>
            </w:r>
          </w:p>
        </w:tc>
      </w:tr>
      <w:tr w:rsidR="001C4D9A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25.08.2022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1C4D9A" w:rsidP="00D15B33">
            <w:pPr>
              <w:ind w:left="34"/>
              <w:jc w:val="both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Заседание районных методических объединений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 xml:space="preserve">Годовой план работы комитета по образованию (приказ от 17.12.2021 </w:t>
            </w:r>
          </w:p>
          <w:p w:rsidR="001C4D9A" w:rsidRPr="001C4D9A" w:rsidRDefault="001C4D9A" w:rsidP="00D15B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 xml:space="preserve">№ 549 «Об утверждении плана работы комитета </w:t>
            </w:r>
            <w:r w:rsidRPr="001C4D9A">
              <w:rPr>
                <w:sz w:val="28"/>
                <w:szCs w:val="28"/>
              </w:rPr>
              <w:lastRenderedPageBreak/>
              <w:t>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lastRenderedPageBreak/>
              <w:t>МБОУ Печерская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Шишкарева Е.М.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Протоколы</w:t>
            </w:r>
          </w:p>
        </w:tc>
      </w:tr>
      <w:tr w:rsidR="001C4D9A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lastRenderedPageBreak/>
              <w:t>26.08.2022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1C4D9A" w:rsidP="00D15B33">
            <w:pPr>
              <w:ind w:left="34"/>
              <w:jc w:val="both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Участие делегации Смоленского района в областном августовском пленарном заседании (по согласованию)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Письмо Департамента Смоленской области по образованию и науке от 06.07.2022</w:t>
            </w:r>
          </w:p>
          <w:p w:rsidR="001C4D9A" w:rsidRPr="001C4D9A" w:rsidRDefault="001C4D9A" w:rsidP="00D15B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 xml:space="preserve"> № 6852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D9A" w:rsidRPr="001C4D9A" w:rsidRDefault="001C4D9A" w:rsidP="00D15B33">
            <w:pPr>
              <w:pStyle w:val="a4"/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Время и место проведения уточняются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-</w:t>
            </w:r>
          </w:p>
        </w:tc>
      </w:tr>
      <w:tr w:rsidR="001C4D9A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 xml:space="preserve">27.07. - 09.08.2022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1C4D9A" w:rsidP="00D15B3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Участие  в ежегодной профильной смене «Летняя профориентационная школа «Архитектура таланта»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 xml:space="preserve">Перечень профильных и специализированных смен, запланированных к проведению в 2022 году в стационарных оздоровительных организациях, расположенных на территории </w:t>
            </w:r>
            <w:r w:rsidRPr="001C4D9A">
              <w:rPr>
                <w:rFonts w:eastAsia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D9A" w:rsidRPr="001C4D9A" w:rsidRDefault="001C4D9A" w:rsidP="00D15B3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lastRenderedPageBreak/>
              <w:t>ДОЛ «Прудок» (д. Прудок, Шумячский район,  Смоленской области)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Шарпаева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Получение путевок в организацию отдыха и оздоровления</w:t>
            </w:r>
          </w:p>
        </w:tc>
      </w:tr>
      <w:tr w:rsidR="00261E36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B2" w:rsidRPr="001C4D9A" w:rsidRDefault="000A36B2" w:rsidP="00D90571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lastRenderedPageBreak/>
              <w:t>27.07.2022-</w:t>
            </w:r>
          </w:p>
          <w:p w:rsidR="00261E36" w:rsidRPr="001C4D9A" w:rsidRDefault="000A36B2" w:rsidP="00D90571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 xml:space="preserve">15.08.2022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1C4D9A" w:rsidRDefault="00261E36" w:rsidP="000A36B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 xml:space="preserve">Участие в </w:t>
            </w:r>
            <w:r w:rsidR="00D6487F" w:rsidRPr="001C4D9A">
              <w:rPr>
                <w:rFonts w:eastAsia="Times New Roman"/>
                <w:sz w:val="28"/>
                <w:szCs w:val="28"/>
              </w:rPr>
              <w:t>XXXII</w:t>
            </w:r>
            <w:r w:rsidR="000A36B2" w:rsidRPr="001C4D9A">
              <w:rPr>
                <w:rFonts w:eastAsia="Times New Roman"/>
                <w:sz w:val="28"/>
                <w:szCs w:val="28"/>
              </w:rPr>
              <w:t>I</w:t>
            </w:r>
            <w:r w:rsidR="00693B33" w:rsidRPr="001C4D9A">
              <w:rPr>
                <w:rFonts w:eastAsia="Times New Roman"/>
                <w:sz w:val="28"/>
                <w:szCs w:val="28"/>
              </w:rPr>
              <w:t xml:space="preserve"> </w:t>
            </w:r>
            <w:r w:rsidR="00D6487F" w:rsidRPr="001C4D9A">
              <w:rPr>
                <w:rFonts w:eastAsia="Times New Roman"/>
                <w:sz w:val="28"/>
                <w:szCs w:val="28"/>
              </w:rPr>
              <w:t>Смоленских областных сборах творческой молодежи «Сокол-202</w:t>
            </w:r>
            <w:r w:rsidR="000A36B2" w:rsidRPr="001C4D9A">
              <w:rPr>
                <w:rFonts w:eastAsia="Times New Roman"/>
                <w:sz w:val="28"/>
                <w:szCs w:val="28"/>
              </w:rPr>
              <w:t>2</w:t>
            </w:r>
            <w:r w:rsidR="00D6487F" w:rsidRPr="001C4D9A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1C4D9A" w:rsidRDefault="00261E36" w:rsidP="00D90571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Обучающиеся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36" w:rsidRPr="001C4D9A" w:rsidRDefault="000A36B2" w:rsidP="000A36B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 xml:space="preserve">Перечень профильных и специализированных смен, запланированных к проведению в 2022 году в стационарных оздоровительных организациях, расположенных на территории Смоленской области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36" w:rsidRPr="001C4D9A" w:rsidRDefault="00D6487F" w:rsidP="000A36B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ДОЛ «Прудок» (</w:t>
            </w:r>
            <w:r w:rsidR="000A36B2" w:rsidRPr="001C4D9A">
              <w:rPr>
                <w:rFonts w:eastAsia="Times New Roman"/>
                <w:sz w:val="28"/>
                <w:szCs w:val="28"/>
              </w:rPr>
              <w:t xml:space="preserve">д. Прудок, Шумячский район, </w:t>
            </w:r>
            <w:r w:rsidRPr="001C4D9A">
              <w:rPr>
                <w:rFonts w:eastAsia="Times New Roman"/>
                <w:sz w:val="28"/>
                <w:szCs w:val="28"/>
              </w:rPr>
              <w:t xml:space="preserve"> Смоленской области)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1C4D9A" w:rsidRDefault="000A36B2" w:rsidP="00D90571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Шарпаева Е.А</w:t>
            </w:r>
            <w:r w:rsidR="00D6487F" w:rsidRPr="001C4D9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36" w:rsidRPr="001C4D9A" w:rsidRDefault="000A36B2" w:rsidP="00D90571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Получение путевок в организацию отдыха и оздоровления</w:t>
            </w:r>
          </w:p>
        </w:tc>
      </w:tr>
      <w:tr w:rsidR="00497DB7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1C4D9A" w:rsidRDefault="00B87904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29.08.2022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1C4D9A" w:rsidRDefault="00497DB7" w:rsidP="001224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Районное августовское педагогическое совещание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1C4D9A" w:rsidRDefault="00497DB7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A" w:rsidRPr="001C4D9A" w:rsidRDefault="004746CA" w:rsidP="004746CA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 xml:space="preserve">Годовой план работы комитета по образованию (приказ от 17.12.2021 </w:t>
            </w:r>
          </w:p>
          <w:p w:rsidR="00497DB7" w:rsidRPr="001C4D9A" w:rsidRDefault="004746CA" w:rsidP="004746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 xml:space="preserve">№ 549 «Об утверждении плана работы комитета по образованию Администрации муниципального </w:t>
            </w:r>
            <w:r w:rsidRPr="001C4D9A">
              <w:rPr>
                <w:sz w:val="28"/>
                <w:szCs w:val="28"/>
              </w:rPr>
              <w:lastRenderedPageBreak/>
              <w:t>образования «Смоленский район» Смоленской области на 2022 год»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DB7" w:rsidRPr="001C4D9A" w:rsidRDefault="00497DB7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lastRenderedPageBreak/>
              <w:t>Место проведения уточняется</w:t>
            </w:r>
          </w:p>
          <w:p w:rsidR="00497DB7" w:rsidRPr="001C4D9A" w:rsidRDefault="00497DB7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Начало в 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DB7" w:rsidRPr="001C4D9A" w:rsidRDefault="00EF6D64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DB7" w:rsidRPr="001C4D9A" w:rsidRDefault="00497DB7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Протокол</w:t>
            </w:r>
          </w:p>
        </w:tc>
      </w:tr>
      <w:tr w:rsidR="00B87904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4" w:rsidRPr="001C4D9A" w:rsidRDefault="00B87904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lastRenderedPageBreak/>
              <w:t>30.08.2022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4" w:rsidRPr="001C4D9A" w:rsidRDefault="00B87904" w:rsidP="001224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Августовские педагогические советы в образовательных организациях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4" w:rsidRPr="001C4D9A" w:rsidRDefault="00B87904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B87904" w:rsidP="006C3C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Письмо Департамента Смоленской области по образованию и науке от 06.07.2022</w:t>
            </w:r>
          </w:p>
          <w:p w:rsidR="00B87904" w:rsidRPr="001C4D9A" w:rsidRDefault="00B87904" w:rsidP="006C3CA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 xml:space="preserve"> № 6852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904" w:rsidRPr="001C4D9A" w:rsidRDefault="00B87904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904" w:rsidRPr="001C4D9A" w:rsidRDefault="00B87904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904" w:rsidRPr="001C4D9A" w:rsidRDefault="00B87904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Протокол</w:t>
            </w:r>
          </w:p>
        </w:tc>
      </w:tr>
      <w:tr w:rsidR="00483C7C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D90571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rFonts w:eastAsia="Times New Roman"/>
                <w:color w:val="000000" w:themeColor="text1"/>
                <w:sz w:val="28"/>
                <w:szCs w:val="28"/>
              </w:rPr>
              <w:t>Комиссия по комплектованию ДОО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Очередники ДОО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4746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 xml:space="preserve">Годовой план работы комитета по образованию (приказ от 17.12.2021 </w:t>
            </w:r>
          </w:p>
          <w:p w:rsidR="00483C7C" w:rsidRPr="001C4D9A" w:rsidRDefault="00483C7C" w:rsidP="004746C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 xml:space="preserve">№ 549 «Об утверждении плана работы комитета по образованию Администрации муниципального образования «Смоленский район» Смоленской </w:t>
            </w:r>
            <w:r w:rsidRPr="001C4D9A">
              <w:rPr>
                <w:color w:val="000000" w:themeColor="text1"/>
                <w:sz w:val="28"/>
                <w:szCs w:val="28"/>
              </w:rPr>
              <w:lastRenderedPageBreak/>
              <w:t>области на 2022 год»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C7C" w:rsidRPr="001C4D9A" w:rsidRDefault="00483C7C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Лонщакова И.В., Прохоренкова Т.В.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483C7C" w:rsidRPr="001C4D9A" w:rsidTr="00630D7B">
        <w:trPr>
          <w:trHeight w:val="320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037D98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bCs/>
                <w:sz w:val="28"/>
                <w:szCs w:val="28"/>
              </w:rPr>
              <w:lastRenderedPageBreak/>
              <w:t>Контрольные мероприятия</w:t>
            </w:r>
          </w:p>
        </w:tc>
      </w:tr>
      <w:tr w:rsidR="00483C7C" w:rsidRPr="001C4D9A" w:rsidTr="00630D7B">
        <w:trPr>
          <w:trHeight w:val="2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bCs/>
                <w:color w:val="000000" w:themeColor="text1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Судебные извещения, определения суда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Районные и мировой суд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Солошенко О.В.,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Тошева М.А.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83C7C" w:rsidRPr="001C4D9A" w:rsidTr="00630D7B">
        <w:trPr>
          <w:trHeight w:val="8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630D7B" w:rsidRDefault="00630D7B" w:rsidP="00193307">
            <w:pPr>
              <w:jc w:val="center"/>
              <w:rPr>
                <w:sz w:val="28"/>
                <w:szCs w:val="28"/>
              </w:rPr>
            </w:pPr>
            <w:r w:rsidRPr="00630D7B">
              <w:rPr>
                <w:sz w:val="28"/>
                <w:szCs w:val="28"/>
              </w:rPr>
              <w:t>03</w:t>
            </w:r>
            <w:r w:rsidR="00483C7C" w:rsidRPr="00630D7B">
              <w:rPr>
                <w:sz w:val="28"/>
                <w:szCs w:val="28"/>
              </w:rPr>
              <w:t>.08. 202</w:t>
            </w:r>
            <w:r w:rsidRPr="00630D7B">
              <w:rPr>
                <w:sz w:val="28"/>
                <w:szCs w:val="28"/>
              </w:rPr>
              <w:t>2</w:t>
            </w:r>
          </w:p>
          <w:p w:rsidR="00483C7C" w:rsidRPr="00630D7B" w:rsidRDefault="00483C7C" w:rsidP="00193307">
            <w:pPr>
              <w:jc w:val="center"/>
              <w:rPr>
                <w:sz w:val="28"/>
                <w:szCs w:val="28"/>
              </w:rPr>
            </w:pPr>
          </w:p>
          <w:p w:rsidR="00483C7C" w:rsidRPr="001C4D9A" w:rsidRDefault="00630D7B" w:rsidP="001933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0D7B">
              <w:rPr>
                <w:sz w:val="28"/>
                <w:szCs w:val="28"/>
              </w:rPr>
              <w:t>17</w:t>
            </w:r>
            <w:r w:rsidR="00483C7C" w:rsidRPr="00630D7B">
              <w:rPr>
                <w:sz w:val="28"/>
                <w:szCs w:val="28"/>
              </w:rPr>
              <w:t>.08. 202</w:t>
            </w:r>
            <w:r w:rsidRPr="00630D7B">
              <w:rPr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bCs/>
                <w:color w:val="000000" w:themeColor="text1"/>
                <w:sz w:val="28"/>
                <w:szCs w:val="28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Синицина Е.Ф.,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органы системы профилактики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1C4D9A" w:rsidP="001C4D9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rFonts w:eastAsia="Times New Roman"/>
                <w:color w:val="0D0D0D" w:themeColor="text1" w:themeTint="F2"/>
                <w:sz w:val="28"/>
                <w:szCs w:val="28"/>
              </w:rPr>
              <w:t>План проведения заседаний КДН и ЗП, утвержден 29.12.2021 г.  постановлением КДН и ЗПА № 24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Синицина Е.Ф.</w:t>
            </w:r>
            <w:r w:rsidR="001C4D9A" w:rsidRPr="001C4D9A">
              <w:rPr>
                <w:color w:val="000000" w:themeColor="text1"/>
                <w:sz w:val="28"/>
                <w:szCs w:val="28"/>
              </w:rPr>
              <w:t>,</w:t>
            </w:r>
          </w:p>
          <w:p w:rsidR="001C4D9A" w:rsidRPr="001C4D9A" w:rsidRDefault="001C4D9A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Достовалова Н.А.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Постановления</w:t>
            </w:r>
          </w:p>
        </w:tc>
      </w:tr>
      <w:tr w:rsidR="00483C7C" w:rsidRPr="001C4D9A" w:rsidTr="00630D7B">
        <w:trPr>
          <w:trHeight w:val="9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bCs/>
                <w:color w:val="000000" w:themeColor="text1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Запросы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Тошева М.А.,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Кирикова Т.В.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Акты</w:t>
            </w:r>
          </w:p>
        </w:tc>
      </w:tr>
      <w:tr w:rsidR="00483C7C" w:rsidRPr="001C4D9A" w:rsidTr="00630D7B">
        <w:trPr>
          <w:trHeight w:val="2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4D9A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Выезды для проверки условий жизни детей-сирот и детей, оставшихся без попечения родителей, воспитывающихся в замещающих семьях,  опекунов (попечителей), приемных родителей; </w:t>
            </w:r>
            <w:r w:rsidRPr="001C4D9A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lastRenderedPageBreak/>
              <w:t>недееспособных граждан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lastRenderedPageBreak/>
              <w:t>Специалисты отдела опеки и попечительства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48 ФЗ «Об опеке и попечительстве»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Сельские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Достовалова Н.А.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Борискова Т.В.,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Солошенко О.В.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Акты</w:t>
            </w:r>
          </w:p>
        </w:tc>
      </w:tr>
    </w:tbl>
    <w:p w:rsidR="001933A4" w:rsidRPr="001C4D9A" w:rsidRDefault="001933A4" w:rsidP="00030BA0">
      <w:pPr>
        <w:rPr>
          <w:color w:val="FF0000"/>
          <w:sz w:val="28"/>
          <w:szCs w:val="28"/>
        </w:rPr>
      </w:pPr>
    </w:p>
    <w:p w:rsidR="001933A4" w:rsidRPr="001C4D9A" w:rsidRDefault="001933A4" w:rsidP="00030BA0">
      <w:pPr>
        <w:rPr>
          <w:color w:val="FF0000"/>
          <w:sz w:val="28"/>
          <w:szCs w:val="28"/>
        </w:rPr>
      </w:pPr>
    </w:p>
    <w:sectPr w:rsidR="001933A4" w:rsidRPr="001C4D9A" w:rsidSect="008016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D0" w:rsidRDefault="009D74D0" w:rsidP="00801638">
      <w:r>
        <w:separator/>
      </w:r>
    </w:p>
  </w:endnote>
  <w:endnote w:type="continuationSeparator" w:id="1">
    <w:p w:rsidR="009D74D0" w:rsidRDefault="009D74D0" w:rsidP="0080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D0" w:rsidRDefault="009D74D0" w:rsidP="00801638">
      <w:r>
        <w:separator/>
      </w:r>
    </w:p>
  </w:footnote>
  <w:footnote w:type="continuationSeparator" w:id="1">
    <w:p w:rsidR="009D74D0" w:rsidRDefault="009D74D0" w:rsidP="00801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0"/>
    <w:rsid w:val="0000191A"/>
    <w:rsid w:val="00004B4B"/>
    <w:rsid w:val="0001310D"/>
    <w:rsid w:val="00030BA0"/>
    <w:rsid w:val="00037D98"/>
    <w:rsid w:val="00063F02"/>
    <w:rsid w:val="00087FA1"/>
    <w:rsid w:val="00093A51"/>
    <w:rsid w:val="000A36B2"/>
    <w:rsid w:val="000E24BA"/>
    <w:rsid w:val="00100909"/>
    <w:rsid w:val="00130EDC"/>
    <w:rsid w:val="00131F0D"/>
    <w:rsid w:val="001533E4"/>
    <w:rsid w:val="00153705"/>
    <w:rsid w:val="00161AE8"/>
    <w:rsid w:val="00180524"/>
    <w:rsid w:val="00191EB3"/>
    <w:rsid w:val="001933A4"/>
    <w:rsid w:val="001A1B79"/>
    <w:rsid w:val="001A3230"/>
    <w:rsid w:val="001B5843"/>
    <w:rsid w:val="001C4D9A"/>
    <w:rsid w:val="001D22D0"/>
    <w:rsid w:val="0025495C"/>
    <w:rsid w:val="00257100"/>
    <w:rsid w:val="00261E36"/>
    <w:rsid w:val="002832F0"/>
    <w:rsid w:val="002A7B52"/>
    <w:rsid w:val="002C4D08"/>
    <w:rsid w:val="002C6853"/>
    <w:rsid w:val="003046A2"/>
    <w:rsid w:val="00350E1F"/>
    <w:rsid w:val="00350FF9"/>
    <w:rsid w:val="003529F3"/>
    <w:rsid w:val="0036363B"/>
    <w:rsid w:val="00397C02"/>
    <w:rsid w:val="003A5B3E"/>
    <w:rsid w:val="003C53C6"/>
    <w:rsid w:val="003F4D8F"/>
    <w:rsid w:val="00406BC0"/>
    <w:rsid w:val="0043359C"/>
    <w:rsid w:val="0043487F"/>
    <w:rsid w:val="00446931"/>
    <w:rsid w:val="00452F07"/>
    <w:rsid w:val="004746CA"/>
    <w:rsid w:val="00481415"/>
    <w:rsid w:val="00483C7C"/>
    <w:rsid w:val="00497DB7"/>
    <w:rsid w:val="00497F83"/>
    <w:rsid w:val="004A29E5"/>
    <w:rsid w:val="004B12D3"/>
    <w:rsid w:val="004C73A7"/>
    <w:rsid w:val="004D6D8B"/>
    <w:rsid w:val="004F3B96"/>
    <w:rsid w:val="00511713"/>
    <w:rsid w:val="005613EB"/>
    <w:rsid w:val="00566AA1"/>
    <w:rsid w:val="005B2648"/>
    <w:rsid w:val="005C6BDC"/>
    <w:rsid w:val="00622928"/>
    <w:rsid w:val="00623B89"/>
    <w:rsid w:val="00624580"/>
    <w:rsid w:val="00630D7B"/>
    <w:rsid w:val="006526A1"/>
    <w:rsid w:val="00667000"/>
    <w:rsid w:val="00693B33"/>
    <w:rsid w:val="006A3D35"/>
    <w:rsid w:val="006B32CE"/>
    <w:rsid w:val="006B7AA9"/>
    <w:rsid w:val="006C0992"/>
    <w:rsid w:val="0070355F"/>
    <w:rsid w:val="00705D8A"/>
    <w:rsid w:val="00727D19"/>
    <w:rsid w:val="007A6DBF"/>
    <w:rsid w:val="007D2DA6"/>
    <w:rsid w:val="007E072C"/>
    <w:rsid w:val="007F129F"/>
    <w:rsid w:val="007F7A94"/>
    <w:rsid w:val="00800111"/>
    <w:rsid w:val="00800C9B"/>
    <w:rsid w:val="00801638"/>
    <w:rsid w:val="008135A3"/>
    <w:rsid w:val="008366E2"/>
    <w:rsid w:val="00862FE8"/>
    <w:rsid w:val="00872576"/>
    <w:rsid w:val="00877885"/>
    <w:rsid w:val="0088003E"/>
    <w:rsid w:val="008B5B32"/>
    <w:rsid w:val="008C6EDD"/>
    <w:rsid w:val="008D782F"/>
    <w:rsid w:val="008E78AC"/>
    <w:rsid w:val="00901FF9"/>
    <w:rsid w:val="00926818"/>
    <w:rsid w:val="00940FEF"/>
    <w:rsid w:val="00952BB0"/>
    <w:rsid w:val="00987B70"/>
    <w:rsid w:val="00990038"/>
    <w:rsid w:val="00994F23"/>
    <w:rsid w:val="009A6887"/>
    <w:rsid w:val="009B6211"/>
    <w:rsid w:val="009C29AA"/>
    <w:rsid w:val="009D74D0"/>
    <w:rsid w:val="00A17F84"/>
    <w:rsid w:val="00A31A93"/>
    <w:rsid w:val="00A35A4D"/>
    <w:rsid w:val="00A4595E"/>
    <w:rsid w:val="00A53614"/>
    <w:rsid w:val="00A70D57"/>
    <w:rsid w:val="00AA2D0C"/>
    <w:rsid w:val="00AF54BC"/>
    <w:rsid w:val="00AF5A77"/>
    <w:rsid w:val="00B56639"/>
    <w:rsid w:val="00B63D19"/>
    <w:rsid w:val="00B70DC6"/>
    <w:rsid w:val="00B71BB9"/>
    <w:rsid w:val="00B73F1C"/>
    <w:rsid w:val="00B87904"/>
    <w:rsid w:val="00BA71E5"/>
    <w:rsid w:val="00BD1CA3"/>
    <w:rsid w:val="00BE6BC0"/>
    <w:rsid w:val="00C04C5F"/>
    <w:rsid w:val="00C057E0"/>
    <w:rsid w:val="00CB4CB5"/>
    <w:rsid w:val="00CD0A2B"/>
    <w:rsid w:val="00CD4C85"/>
    <w:rsid w:val="00D2448D"/>
    <w:rsid w:val="00D50DB9"/>
    <w:rsid w:val="00D5307E"/>
    <w:rsid w:val="00D54000"/>
    <w:rsid w:val="00D55B0B"/>
    <w:rsid w:val="00D6487F"/>
    <w:rsid w:val="00D745B5"/>
    <w:rsid w:val="00D7745F"/>
    <w:rsid w:val="00DA629E"/>
    <w:rsid w:val="00DB09EE"/>
    <w:rsid w:val="00DD36E2"/>
    <w:rsid w:val="00DF5B7F"/>
    <w:rsid w:val="00DF7646"/>
    <w:rsid w:val="00E11D79"/>
    <w:rsid w:val="00E42C81"/>
    <w:rsid w:val="00E52457"/>
    <w:rsid w:val="00E6108B"/>
    <w:rsid w:val="00E73821"/>
    <w:rsid w:val="00E800CE"/>
    <w:rsid w:val="00E81D17"/>
    <w:rsid w:val="00E83B09"/>
    <w:rsid w:val="00E94F5E"/>
    <w:rsid w:val="00EA3626"/>
    <w:rsid w:val="00EA44B0"/>
    <w:rsid w:val="00EF6D64"/>
    <w:rsid w:val="00F22F83"/>
    <w:rsid w:val="00F30DDA"/>
    <w:rsid w:val="00F81E22"/>
    <w:rsid w:val="00F847A7"/>
    <w:rsid w:val="00F95CEB"/>
    <w:rsid w:val="00F964A1"/>
    <w:rsid w:val="00F97F4C"/>
    <w:rsid w:val="00FB5008"/>
    <w:rsid w:val="00FB73E0"/>
    <w:rsid w:val="00FC4E50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83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CC74-6A11-4E4E-952B-BF8797AF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2022-07-26T13:46:00Z</cp:lastPrinted>
  <dcterms:created xsi:type="dcterms:W3CDTF">2021-07-26T08:55:00Z</dcterms:created>
  <dcterms:modified xsi:type="dcterms:W3CDTF">2022-07-29T07:50:00Z</dcterms:modified>
</cp:coreProperties>
</file>