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0" w:rsidRPr="00C61E08" w:rsidRDefault="00912870" w:rsidP="0091287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61E08">
        <w:rPr>
          <w:rFonts w:ascii="Times New Roman" w:eastAsia="Times New Roman" w:hAnsi="Times New Roman" w:cs="Arial"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92F4734" wp14:editId="65CB6935">
            <wp:simplePos x="0" y="0"/>
            <wp:positionH relativeFrom="column">
              <wp:posOffset>2637790</wp:posOffset>
            </wp:positionH>
            <wp:positionV relativeFrom="paragraph">
              <wp:posOffset>20955</wp:posOffset>
            </wp:positionV>
            <wp:extent cx="526415" cy="868045"/>
            <wp:effectExtent l="0" t="0" r="6985" b="825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870" w:rsidRPr="00C61E08" w:rsidRDefault="00912870" w:rsidP="0091287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12870" w:rsidRPr="00C61E08" w:rsidRDefault="00912870" w:rsidP="0091287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12870" w:rsidRPr="00C61E08" w:rsidRDefault="00912870" w:rsidP="00912870">
      <w:pPr>
        <w:spacing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870" w:rsidRPr="00C61E08" w:rsidRDefault="00912870" w:rsidP="00912870">
      <w:pPr>
        <w:keepNext/>
        <w:tabs>
          <w:tab w:val="left" w:pos="6615"/>
          <w:tab w:val="left" w:pos="7965"/>
        </w:tabs>
        <w:spacing w:after="0" w:line="240" w:lineRule="auto"/>
        <w:ind w:left="-567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C61E08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12870" w:rsidRPr="00C61E08" w:rsidRDefault="00912870" w:rsidP="00912870">
      <w:pPr>
        <w:keepNext/>
        <w:tabs>
          <w:tab w:val="left" w:pos="6615"/>
          <w:tab w:val="left" w:pos="7965"/>
        </w:tabs>
        <w:spacing w:after="0" w:line="240" w:lineRule="auto"/>
        <w:ind w:left="-567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C61E08">
        <w:rPr>
          <w:rFonts w:ascii="Times New Roman" w:eastAsia="Calibri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912870" w:rsidRPr="00C61E08" w:rsidRDefault="00912870" w:rsidP="0091287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870" w:rsidRPr="00C61E08" w:rsidRDefault="00912870" w:rsidP="00912870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6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6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W w:w="7850" w:type="dxa"/>
        <w:tblInd w:w="-459" w:type="dxa"/>
        <w:tblLook w:val="04A0" w:firstRow="1" w:lastRow="0" w:firstColumn="1" w:lastColumn="0" w:noHBand="0" w:noVBand="1"/>
      </w:tblPr>
      <w:tblGrid>
        <w:gridCol w:w="5103"/>
        <w:gridCol w:w="2747"/>
      </w:tblGrid>
      <w:tr w:rsidR="00912870" w:rsidRPr="00C61E08" w:rsidTr="004D745F">
        <w:trPr>
          <w:trHeight w:val="2192"/>
        </w:trPr>
        <w:tc>
          <w:tcPr>
            <w:tcW w:w="5103" w:type="dxa"/>
          </w:tcPr>
          <w:p w:rsidR="00912870" w:rsidRPr="00C61E08" w:rsidRDefault="00912870" w:rsidP="002F3F61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61E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="00913F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bookmarkStart w:id="0" w:name="_GoBack"/>
            <w:bookmarkEnd w:id="0"/>
            <w:r w:rsidRPr="00C61E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="00913F97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31.01.2022</w:t>
            </w:r>
            <w:r w:rsidRPr="00C61E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913F97" w:rsidRPr="00913F97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125</w:t>
            </w:r>
          </w:p>
          <w:p w:rsidR="00912870" w:rsidRPr="00C61E08" w:rsidRDefault="00912870" w:rsidP="002F3F61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D745F" w:rsidRDefault="008B6873" w:rsidP="008B68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870" w:rsidRPr="00A82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</w:t>
            </w:r>
            <w:r w:rsidR="004D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</w:t>
            </w:r>
          </w:p>
          <w:p w:rsidR="004D745F" w:rsidRDefault="008B6873" w:rsidP="008B68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ведомственном 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(учредительном) </w:t>
            </w:r>
            <w:r w:rsidR="004D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D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онтроле комитета по образованию Администрации</w:t>
            </w:r>
            <w:r w:rsidR="00912870">
              <w:t xml:space="preserve"> </w:t>
            </w:r>
            <w:r w:rsidR="004D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912870" w:rsidRP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«Смоленский район» Смоленской области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4D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деятельностью</w:t>
            </w:r>
          </w:p>
          <w:p w:rsidR="00912870" w:rsidRDefault="004D745F" w:rsidP="008B68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образовательных организаций</w:t>
            </w:r>
            <w:r w:rsidR="00912870">
              <w:t xml:space="preserve"> </w:t>
            </w:r>
            <w:r w:rsidR="00912870" w:rsidRP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«Смоленский район» Смоленской области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870" w:rsidRPr="00C61E08" w:rsidRDefault="00912870" w:rsidP="009128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</w:tcPr>
          <w:p w:rsidR="00912870" w:rsidRPr="00C61E08" w:rsidRDefault="00912870" w:rsidP="004D745F">
            <w:pPr>
              <w:spacing w:after="0" w:afterAutospacing="1" w:line="240" w:lineRule="auto"/>
              <w:ind w:lef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57166D" w:rsidRDefault="00912870" w:rsidP="00912870">
      <w:pPr>
        <w:widowControl w:val="0"/>
        <w:shd w:val="clear" w:color="auto" w:fill="FFFFFF"/>
        <w:tabs>
          <w:tab w:val="left" w:pos="1315"/>
        </w:tabs>
        <w:spacing w:after="0" w:line="240" w:lineRule="auto"/>
        <w:ind w:left="-284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12870" w:rsidRDefault="00912870" w:rsidP="00912870">
      <w:pPr>
        <w:widowControl w:val="0"/>
        <w:shd w:val="clear" w:color="auto" w:fill="FFFFFF"/>
        <w:tabs>
          <w:tab w:val="left" w:pos="1315"/>
        </w:tabs>
        <w:spacing w:after="0" w:line="240" w:lineRule="auto"/>
        <w:ind w:left="-284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 законом от 29.12.2012   № 273-ФЗ «Об образовании в Российской Федерации» в целях обеспечения эффективного осуществления муниципального контроля в сфере образования за деятельностью муниципальных образовательных организаций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Смоленский </w:t>
      </w:r>
      <w:r w:rsidRPr="00A82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Смоленской области</w:t>
      </w:r>
    </w:p>
    <w:p w:rsidR="00912870" w:rsidRDefault="00912870" w:rsidP="00912870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870" w:rsidRPr="00C61E08" w:rsidRDefault="00912870" w:rsidP="00912870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E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                       </w:t>
      </w:r>
      <w:r w:rsidRPr="00C61E08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«СМОЛЕНСКИЙ </w:t>
      </w:r>
      <w:r w:rsidRPr="00C61E08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РАЙОН» </w:t>
      </w:r>
      <w:r w:rsidRPr="00C61E08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СМОЛЕНСКОЙ </w:t>
      </w:r>
      <w:r w:rsidRPr="00C61E08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C61E08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912870" w:rsidRDefault="00912870" w:rsidP="00912870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870" w:rsidRPr="00912870" w:rsidRDefault="00912870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 ведомственном (учредительном) контроле комитета по образованию Администрации муниципального образования «Смоленский район» Смоленской области за деятельностью муниципальных образовательных организаций муниципального образования «Смоленский район» Смоленской области (далее - Положение), утвержденное постановлением Администрации муниципального образования «Смоленский район» Смоленской области от 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внести следующие изменения:</w:t>
      </w:r>
    </w:p>
    <w:p w:rsidR="00912870" w:rsidRDefault="004D066B" w:rsidP="004D066B">
      <w:p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0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6E4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1.3.2</w:t>
      </w:r>
      <w:r w:rsidR="00447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04E" w:rsidRDefault="00420B02" w:rsidP="00420B0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</w:t>
      </w:r>
      <w:r w:rsidR="00447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420B02" w:rsidRDefault="00DE004E" w:rsidP="00420B0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«1.3.6.</w:t>
      </w:r>
      <w:r w:rsidR="00A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B02" w:rsidRPr="00272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и качества предоставления муниципальной услуги образовательной организацией, исполнения муниципального задания, целевым использованием выделенных бюджетных средств</w:t>
      </w:r>
      <w:r w:rsid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04E" w:rsidRDefault="00420B02" w:rsidP="004D066B">
      <w:p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20B02">
        <w:t xml:space="preserve"> </w:t>
      </w:r>
      <w:r w:rsidRP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1.3.9</w:t>
      </w:r>
      <w:r w:rsidR="00447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420B02" w:rsidRDefault="00DE004E" w:rsidP="004D066B">
      <w:p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1.3.9</w:t>
      </w:r>
      <w:r w:rsidR="00447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B02" w:rsidRP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правил и норм охраны труда, соблюдения требований пожарной безопасности, антитеррористической защищенности участников образовательных отношений».</w:t>
      </w:r>
    </w:p>
    <w:p w:rsidR="004D066B" w:rsidRPr="00912870" w:rsidRDefault="004D066B" w:rsidP="004D066B">
      <w:p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E4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Абзацы:1,6,7 пункта 1.3.11</w:t>
      </w:r>
      <w:r w:rsidR="00447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66B">
        <w:t xml:space="preserve"> </w:t>
      </w:r>
      <w:r w:rsidRP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</w:t>
      </w:r>
      <w:r w:rsidR="00420B02" w:rsidRP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P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870" w:rsidRDefault="00272E65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0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</w:t>
      </w:r>
      <w:r w:rsidR="00AE35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5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6,7</w:t>
      </w:r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B501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0B02" w:rsidRP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силу.</w:t>
      </w:r>
    </w:p>
    <w:p w:rsidR="00B5011A" w:rsidRDefault="00B5011A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4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4.12</w:t>
      </w:r>
      <w:r w:rsidR="00447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 4 </w:t>
      </w:r>
      <w:r w:rsid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D2670A" w:rsidRP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553" w:rsidRDefault="00D2670A" w:rsidP="00D2670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5 дополнить пунктом 5.</w:t>
      </w:r>
      <w:r w:rsidR="00272E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7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D2670A" w:rsidRPr="00D2670A" w:rsidRDefault="00AE3553" w:rsidP="00D2670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0B02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0A" w:rsidRP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муниципального контроля могут использоваться:</w:t>
      </w:r>
    </w:p>
    <w:p w:rsidR="00D2670A" w:rsidRPr="00D2670A" w:rsidRDefault="000478A6" w:rsidP="004D745F">
      <w:pPr>
        <w:tabs>
          <w:tab w:val="left" w:pos="426"/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670A" w:rsidRP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оценке деятельности образовательной организации, их руководителей, в том числе при установлении стимулирующей части оплаты труда руководителям,</w:t>
      </w:r>
    </w:p>
    <w:p w:rsidR="00D2670A" w:rsidRPr="00D2670A" w:rsidRDefault="000478A6" w:rsidP="004D745F">
      <w:pPr>
        <w:tabs>
          <w:tab w:val="left" w:pos="426"/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670A" w:rsidRP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аттестации руководителей образовательных организаций,</w:t>
      </w:r>
    </w:p>
    <w:p w:rsidR="00D2670A" w:rsidRDefault="004D745F" w:rsidP="004D745F">
      <w:pPr>
        <w:tabs>
          <w:tab w:val="left" w:pos="426"/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D2670A" w:rsidRP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о поощрении и награждении руководите</w:t>
      </w:r>
      <w:r w:rsidR="00DE00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образовательных организаций».</w:t>
      </w:r>
    </w:p>
    <w:p w:rsidR="00912870" w:rsidRPr="00912870" w:rsidRDefault="00912870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   Опубликовать  настоящее  постановление  в газете «</w:t>
      </w:r>
      <w:proofErr w:type="gramStart"/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912870" w:rsidRPr="00912870" w:rsidRDefault="000478A6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 образованию Администрации муниципального образования «Смоленский район» Смоленской области И.В. Лонщакову. </w:t>
      </w:r>
    </w:p>
    <w:p w:rsidR="00912870" w:rsidRPr="00912870" w:rsidRDefault="00912870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870" w:rsidRPr="00C61E08" w:rsidRDefault="00912870" w:rsidP="008B687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870" w:rsidRDefault="00912870" w:rsidP="00912870">
      <w:pPr>
        <w:tabs>
          <w:tab w:val="left" w:pos="9781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870" w:rsidRDefault="00912870" w:rsidP="00912870">
      <w:pPr>
        <w:tabs>
          <w:tab w:val="left" w:pos="9781"/>
        </w:tabs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1E0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D2670A" w:rsidRDefault="00912870" w:rsidP="008B6873">
      <w:pPr>
        <w:tabs>
          <w:tab w:val="left" w:pos="9781"/>
        </w:tabs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C61E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C61E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области                               </w:t>
      </w:r>
      <w:r w:rsidR="000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61E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1E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О.Н. </w:t>
      </w:r>
      <w:proofErr w:type="spellStart"/>
      <w:r w:rsidRPr="00C61E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Павлюченкова</w:t>
      </w:r>
      <w:proofErr w:type="spellEnd"/>
      <w:r w:rsidRPr="00B00D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72DE" w:rsidRDefault="00BF72DE"/>
    <w:sectPr w:rsidR="00BF72DE" w:rsidSect="00233C76">
      <w:footerReference w:type="default" r:id="rId9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30" w:rsidRDefault="00F85D30">
      <w:pPr>
        <w:spacing w:after="0" w:line="240" w:lineRule="auto"/>
      </w:pPr>
      <w:r>
        <w:separator/>
      </w:r>
    </w:p>
  </w:endnote>
  <w:endnote w:type="continuationSeparator" w:id="0">
    <w:p w:rsidR="00F85D30" w:rsidRDefault="00F8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F5" w:rsidRDefault="00F85D30">
    <w:pPr>
      <w:pStyle w:val="a3"/>
      <w:jc w:val="center"/>
    </w:pPr>
  </w:p>
  <w:p w:rsidR="00921AF5" w:rsidRDefault="00F85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30" w:rsidRDefault="00F85D30">
      <w:pPr>
        <w:spacing w:after="0" w:line="240" w:lineRule="auto"/>
      </w:pPr>
      <w:r>
        <w:separator/>
      </w:r>
    </w:p>
  </w:footnote>
  <w:footnote w:type="continuationSeparator" w:id="0">
    <w:p w:rsidR="00F85D30" w:rsidRDefault="00F85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70"/>
    <w:rsid w:val="000478A6"/>
    <w:rsid w:val="000F18BA"/>
    <w:rsid w:val="001850E8"/>
    <w:rsid w:val="00272E65"/>
    <w:rsid w:val="00420B02"/>
    <w:rsid w:val="00447458"/>
    <w:rsid w:val="00481E99"/>
    <w:rsid w:val="004D066B"/>
    <w:rsid w:val="004D745F"/>
    <w:rsid w:val="004E604F"/>
    <w:rsid w:val="0057166D"/>
    <w:rsid w:val="006E4FFC"/>
    <w:rsid w:val="008B6873"/>
    <w:rsid w:val="00912870"/>
    <w:rsid w:val="00913F97"/>
    <w:rsid w:val="00A03619"/>
    <w:rsid w:val="00AE3553"/>
    <w:rsid w:val="00B5011A"/>
    <w:rsid w:val="00BF72DE"/>
    <w:rsid w:val="00D2670A"/>
    <w:rsid w:val="00D76ABA"/>
    <w:rsid w:val="00DB100A"/>
    <w:rsid w:val="00DE004E"/>
    <w:rsid w:val="00F85D30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2870"/>
  </w:style>
  <w:style w:type="paragraph" w:styleId="a5">
    <w:name w:val="header"/>
    <w:basedOn w:val="a"/>
    <w:link w:val="a6"/>
    <w:uiPriority w:val="99"/>
    <w:unhideWhenUsed/>
    <w:rsid w:val="008B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2870"/>
  </w:style>
  <w:style w:type="paragraph" w:styleId="a5">
    <w:name w:val="header"/>
    <w:basedOn w:val="a"/>
    <w:link w:val="a6"/>
    <w:uiPriority w:val="99"/>
    <w:unhideWhenUsed/>
    <w:rsid w:val="008B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BC77-57AB-462F-9CC0-4AED2083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Новикова</dc:creator>
  <cp:lastModifiedBy>OBR-SEF</cp:lastModifiedBy>
  <cp:revision>6</cp:revision>
  <cp:lastPrinted>2022-01-27T09:03:00Z</cp:lastPrinted>
  <dcterms:created xsi:type="dcterms:W3CDTF">2022-01-13T11:05:00Z</dcterms:created>
  <dcterms:modified xsi:type="dcterms:W3CDTF">2022-01-31T09:51:00Z</dcterms:modified>
</cp:coreProperties>
</file>